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E3E" w:rsidRDefault="00B03E3E"/>
    <w:p w:rsidR="00B03E3E" w:rsidRDefault="00B03E3E" w:rsidP="00B03E3E">
      <w:pPr>
        <w:spacing w:after="0" w:line="240" w:lineRule="auto"/>
        <w:jc w:val="cente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Сравнительная таблица</w:t>
      </w:r>
    </w:p>
    <w:p w:rsidR="00B03E3E" w:rsidRPr="00B03E3E" w:rsidRDefault="00B03E3E" w:rsidP="00B03E3E">
      <w:pPr>
        <w:spacing w:after="0" w:line="240" w:lineRule="auto"/>
        <w:jc w:val="center"/>
        <w:rPr>
          <w:rFonts w:ascii="Times New Roman" w:eastAsia="Times New Roman" w:hAnsi="Times New Roman" w:cs="Times New Roman"/>
          <w:b/>
          <w:bCs/>
          <w:sz w:val="24"/>
          <w:szCs w:val="24"/>
          <w:lang w:eastAsia="ru-RU"/>
        </w:rPr>
      </w:pPr>
      <w:r w:rsidRPr="00B03E3E">
        <w:rPr>
          <w:rFonts w:ascii="Times New Roman" w:eastAsiaTheme="minorEastAsia" w:hAnsi="Times New Roman" w:cs="Times New Roman"/>
          <w:b/>
          <w:sz w:val="24"/>
          <w:szCs w:val="24"/>
          <w:lang w:eastAsia="ru-RU"/>
        </w:rPr>
        <w:t xml:space="preserve">к проекту Закона </w:t>
      </w:r>
      <w:proofErr w:type="spellStart"/>
      <w:r w:rsidRPr="00B03E3E">
        <w:rPr>
          <w:rFonts w:ascii="Times New Roman" w:eastAsiaTheme="minorEastAsia" w:hAnsi="Times New Roman" w:cs="Times New Roman"/>
          <w:b/>
          <w:sz w:val="24"/>
          <w:szCs w:val="24"/>
          <w:lang w:eastAsia="ru-RU"/>
        </w:rPr>
        <w:t>Кыргызской</w:t>
      </w:r>
      <w:proofErr w:type="spellEnd"/>
      <w:r w:rsidRPr="00B03E3E">
        <w:rPr>
          <w:rFonts w:ascii="Times New Roman" w:eastAsiaTheme="minorEastAsia" w:hAnsi="Times New Roman" w:cs="Times New Roman"/>
          <w:b/>
          <w:sz w:val="24"/>
          <w:szCs w:val="24"/>
          <w:lang w:eastAsia="ru-RU"/>
        </w:rPr>
        <w:t xml:space="preserve"> Республики </w:t>
      </w:r>
      <w:r w:rsidRPr="00B03E3E">
        <w:rPr>
          <w:rFonts w:ascii="Times New Roman" w:eastAsia="Times New Roman" w:hAnsi="Times New Roman" w:cs="Times New Roman"/>
          <w:b/>
          <w:bCs/>
          <w:sz w:val="24"/>
          <w:szCs w:val="24"/>
          <w:lang w:eastAsia="ru-RU"/>
        </w:rPr>
        <w:t xml:space="preserve">«О внесении изменений в некоторые законодательные акты </w:t>
      </w:r>
    </w:p>
    <w:p w:rsidR="00B03E3E" w:rsidRPr="00B03E3E" w:rsidRDefault="00B03E3E" w:rsidP="00B03E3E">
      <w:pPr>
        <w:spacing w:after="0" w:line="240" w:lineRule="auto"/>
        <w:jc w:val="center"/>
        <w:rPr>
          <w:rFonts w:ascii="Times New Roman" w:eastAsia="Times New Roman" w:hAnsi="Times New Roman" w:cs="Times New Roman"/>
          <w:b/>
          <w:bCs/>
          <w:sz w:val="24"/>
          <w:szCs w:val="24"/>
          <w:lang w:eastAsia="ru-RU"/>
        </w:rPr>
      </w:pPr>
      <w:proofErr w:type="spellStart"/>
      <w:r w:rsidRPr="00B03E3E">
        <w:rPr>
          <w:rFonts w:ascii="Times New Roman" w:eastAsia="Times New Roman" w:hAnsi="Times New Roman" w:cs="Times New Roman"/>
          <w:b/>
          <w:bCs/>
          <w:sz w:val="24"/>
          <w:szCs w:val="24"/>
          <w:lang w:eastAsia="ru-RU"/>
        </w:rPr>
        <w:t>Кыргызской</w:t>
      </w:r>
      <w:proofErr w:type="spellEnd"/>
      <w:r w:rsidRPr="00B03E3E">
        <w:rPr>
          <w:rFonts w:ascii="Times New Roman" w:eastAsia="Times New Roman" w:hAnsi="Times New Roman" w:cs="Times New Roman"/>
          <w:b/>
          <w:bCs/>
          <w:sz w:val="24"/>
          <w:szCs w:val="24"/>
          <w:lang w:eastAsia="ru-RU"/>
        </w:rPr>
        <w:t xml:space="preserve"> Республики (в законы </w:t>
      </w:r>
      <w:proofErr w:type="spellStart"/>
      <w:r w:rsidRPr="00B03E3E">
        <w:rPr>
          <w:rFonts w:ascii="Times New Roman" w:eastAsia="Times New Roman" w:hAnsi="Times New Roman" w:cs="Times New Roman"/>
          <w:b/>
          <w:bCs/>
          <w:sz w:val="24"/>
          <w:szCs w:val="24"/>
          <w:lang w:eastAsia="ru-RU"/>
        </w:rPr>
        <w:t>Кыргызской</w:t>
      </w:r>
      <w:proofErr w:type="spellEnd"/>
      <w:r w:rsidRPr="00B03E3E">
        <w:rPr>
          <w:rFonts w:ascii="Times New Roman" w:eastAsia="Times New Roman" w:hAnsi="Times New Roman" w:cs="Times New Roman"/>
          <w:b/>
          <w:bCs/>
          <w:sz w:val="24"/>
          <w:szCs w:val="24"/>
          <w:lang w:eastAsia="ru-RU"/>
        </w:rPr>
        <w:t xml:space="preserve"> Республики «Об устойчивом развитии эколого-экономической системы «Иссык-Куль», «О залоге»)</w:t>
      </w:r>
    </w:p>
    <w:p w:rsidR="00B03E3E" w:rsidRDefault="00B03E3E" w:rsidP="00B03E3E">
      <w:pPr>
        <w:spacing w:after="0" w:line="240" w:lineRule="auto"/>
        <w:rPr>
          <w:rFonts w:ascii="Times New Roman" w:hAnsi="Times New Roman" w:cs="Times New Roman"/>
          <w:sz w:val="24"/>
          <w:szCs w:val="24"/>
        </w:rPr>
      </w:pPr>
    </w:p>
    <w:tbl>
      <w:tblPr>
        <w:tblStyle w:val="1"/>
        <w:tblW w:w="14850" w:type="dxa"/>
        <w:tblInd w:w="0" w:type="dxa"/>
        <w:tblLook w:val="04A0" w:firstRow="1" w:lastRow="0" w:firstColumn="1" w:lastColumn="0" w:noHBand="0" w:noVBand="1"/>
      </w:tblPr>
      <w:tblGrid>
        <w:gridCol w:w="7338"/>
        <w:gridCol w:w="7512"/>
      </w:tblGrid>
      <w:tr w:rsidR="00B03E3E" w:rsidTr="00B03E3E">
        <w:tc>
          <w:tcPr>
            <w:tcW w:w="7338" w:type="dxa"/>
            <w:tcBorders>
              <w:top w:val="single" w:sz="4" w:space="0" w:color="auto"/>
              <w:left w:val="single" w:sz="4" w:space="0" w:color="auto"/>
              <w:bottom w:val="single" w:sz="4" w:space="0" w:color="auto"/>
              <w:right w:val="single" w:sz="4" w:space="0" w:color="auto"/>
            </w:tcBorders>
          </w:tcPr>
          <w:p w:rsidR="00B03E3E" w:rsidRDefault="00B03E3E" w:rsidP="00B03E3E">
            <w:pPr>
              <w:jc w:val="cente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Действующая редакция</w:t>
            </w:r>
          </w:p>
        </w:tc>
        <w:tc>
          <w:tcPr>
            <w:tcW w:w="7512" w:type="dxa"/>
            <w:tcBorders>
              <w:top w:val="single" w:sz="4" w:space="0" w:color="auto"/>
              <w:left w:val="single" w:sz="4" w:space="0" w:color="auto"/>
              <w:bottom w:val="single" w:sz="4" w:space="0" w:color="auto"/>
              <w:right w:val="single" w:sz="4" w:space="0" w:color="auto"/>
            </w:tcBorders>
            <w:hideMark/>
          </w:tcPr>
          <w:p w:rsidR="00B03E3E" w:rsidRDefault="00B03E3E">
            <w:pPr>
              <w:jc w:val="cente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Предлагаемая редакция</w:t>
            </w:r>
          </w:p>
        </w:tc>
      </w:tr>
      <w:tr w:rsidR="00B03E3E" w:rsidTr="0025691C">
        <w:tc>
          <w:tcPr>
            <w:tcW w:w="14850" w:type="dxa"/>
            <w:gridSpan w:val="2"/>
            <w:tcBorders>
              <w:top w:val="single" w:sz="4" w:space="0" w:color="auto"/>
              <w:left w:val="single" w:sz="4" w:space="0" w:color="auto"/>
              <w:bottom w:val="single" w:sz="4" w:space="0" w:color="auto"/>
              <w:right w:val="single" w:sz="4" w:space="0" w:color="auto"/>
            </w:tcBorders>
          </w:tcPr>
          <w:p w:rsidR="00B03E3E" w:rsidRDefault="00B03E3E">
            <w:pPr>
              <w:jc w:val="cente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 xml:space="preserve">Закон </w:t>
            </w:r>
            <w:proofErr w:type="spellStart"/>
            <w:r>
              <w:rPr>
                <w:rFonts w:ascii="Times New Roman" w:eastAsiaTheme="minorEastAsia" w:hAnsi="Times New Roman" w:cs="Times New Roman"/>
                <w:b/>
                <w:sz w:val="24"/>
                <w:szCs w:val="24"/>
                <w:lang w:eastAsia="ru-RU"/>
              </w:rPr>
              <w:t>Кыргызской</w:t>
            </w:r>
            <w:proofErr w:type="spellEnd"/>
            <w:r>
              <w:rPr>
                <w:rFonts w:ascii="Times New Roman" w:eastAsiaTheme="minorEastAsia" w:hAnsi="Times New Roman" w:cs="Times New Roman"/>
                <w:b/>
                <w:sz w:val="24"/>
                <w:szCs w:val="24"/>
                <w:lang w:eastAsia="ru-RU"/>
              </w:rPr>
              <w:t xml:space="preserve"> Республики «Об устойчивом развитии эколого-экономической системы «Иссык-Куль» </w:t>
            </w:r>
          </w:p>
        </w:tc>
      </w:tr>
      <w:tr w:rsidR="00B03E3E" w:rsidTr="00B03E3E">
        <w:tc>
          <w:tcPr>
            <w:tcW w:w="7338" w:type="dxa"/>
            <w:tcBorders>
              <w:top w:val="single" w:sz="4" w:space="0" w:color="auto"/>
              <w:left w:val="single" w:sz="4" w:space="0" w:color="auto"/>
              <w:bottom w:val="single" w:sz="4" w:space="0" w:color="auto"/>
              <w:right w:val="single" w:sz="4" w:space="0" w:color="auto"/>
            </w:tcBorders>
          </w:tcPr>
          <w:p w:rsidR="00B03E3E" w:rsidRDefault="00B03E3E">
            <w:pPr>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Статья 20. Права на объекты рекреации</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Объекты рекреации могут находиться в собственности </w:t>
            </w:r>
            <w:proofErr w:type="spellStart"/>
            <w:r>
              <w:rPr>
                <w:rFonts w:ascii="Times New Roman" w:eastAsia="Times New Roman" w:hAnsi="Times New Roman" w:cs="Times New Roman"/>
                <w:sz w:val="24"/>
                <w:szCs w:val="24"/>
                <w:lang w:eastAsia="ru-RU"/>
              </w:rPr>
              <w:t>Кыргызской</w:t>
            </w:r>
            <w:proofErr w:type="spellEnd"/>
            <w:r>
              <w:rPr>
                <w:rFonts w:ascii="Times New Roman" w:eastAsia="Times New Roman" w:hAnsi="Times New Roman" w:cs="Times New Roman"/>
                <w:sz w:val="24"/>
                <w:szCs w:val="24"/>
                <w:lang w:eastAsia="ru-RU"/>
              </w:rPr>
              <w:t xml:space="preserve"> Республики, граждан и юридических лиц </w:t>
            </w:r>
            <w:proofErr w:type="spellStart"/>
            <w:r>
              <w:rPr>
                <w:rFonts w:ascii="Times New Roman" w:eastAsia="Times New Roman" w:hAnsi="Times New Roman" w:cs="Times New Roman"/>
                <w:sz w:val="24"/>
                <w:szCs w:val="24"/>
                <w:lang w:eastAsia="ru-RU"/>
              </w:rPr>
              <w:t>Кыргызской</w:t>
            </w:r>
            <w:proofErr w:type="spellEnd"/>
            <w:r>
              <w:rPr>
                <w:rFonts w:ascii="Times New Roman" w:eastAsia="Times New Roman" w:hAnsi="Times New Roman" w:cs="Times New Roman"/>
                <w:sz w:val="24"/>
                <w:szCs w:val="24"/>
                <w:lang w:eastAsia="ru-RU"/>
              </w:rPr>
              <w:t xml:space="preserve"> Республики, местных государственных администраций и органов местного самоуправления.</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Иностранным лицам предоставление и передача в собственность объектов рекреации, инфраструктуры туризма не допускаются.</w:t>
            </w:r>
          </w:p>
          <w:p w:rsidR="00B03E3E" w:rsidRDefault="00B03E3E">
            <w:pPr>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Если наследником объекта рекреации, инфраструктуры туризма является иностранное лицо, оно обязано в течение одного года с момента возникновения права на объект рекреации, инфраструктуры туризма произвести его отчуждение гражданину </w:t>
            </w:r>
            <w:proofErr w:type="spellStart"/>
            <w:r>
              <w:rPr>
                <w:rFonts w:ascii="Times New Roman" w:eastAsia="Times New Roman" w:hAnsi="Times New Roman" w:cs="Times New Roman"/>
                <w:b/>
                <w:sz w:val="24"/>
                <w:szCs w:val="24"/>
                <w:lang w:eastAsia="ru-RU"/>
              </w:rPr>
              <w:t>Кыргызской</w:t>
            </w:r>
            <w:proofErr w:type="spellEnd"/>
            <w:r>
              <w:rPr>
                <w:rFonts w:ascii="Times New Roman" w:eastAsia="Times New Roman" w:hAnsi="Times New Roman" w:cs="Times New Roman"/>
                <w:b/>
                <w:sz w:val="24"/>
                <w:szCs w:val="24"/>
                <w:lang w:eastAsia="ru-RU"/>
              </w:rPr>
              <w:t xml:space="preserve"> Республики.</w:t>
            </w:r>
          </w:p>
          <w:p w:rsidR="00B03E3E" w:rsidRDefault="00B03E3E">
            <w:pPr>
              <w:ind w:firstLine="567"/>
              <w:jc w:val="both"/>
              <w:rPr>
                <w:rFonts w:ascii="Times New Roman" w:eastAsia="Times New Roman" w:hAnsi="Times New Roman" w:cs="Times New Roman"/>
                <w:sz w:val="24"/>
                <w:szCs w:val="24"/>
                <w:lang w:eastAsia="ru-RU"/>
              </w:rPr>
            </w:pPr>
          </w:p>
          <w:p w:rsidR="00B03E3E" w:rsidRDefault="00B03E3E">
            <w:pPr>
              <w:ind w:firstLine="567"/>
              <w:jc w:val="both"/>
              <w:rPr>
                <w:rFonts w:ascii="Times New Roman" w:eastAsia="Times New Roman" w:hAnsi="Times New Roman" w:cs="Times New Roman"/>
                <w:sz w:val="24"/>
                <w:szCs w:val="24"/>
                <w:lang w:eastAsia="ru-RU"/>
              </w:rPr>
            </w:pPr>
          </w:p>
          <w:p w:rsidR="00B03E3E" w:rsidRDefault="00B03E3E">
            <w:pPr>
              <w:ind w:firstLine="567"/>
              <w:jc w:val="both"/>
              <w:rPr>
                <w:rFonts w:ascii="Times New Roman" w:eastAsia="Times New Roman" w:hAnsi="Times New Roman" w:cs="Times New Roman"/>
                <w:sz w:val="24"/>
                <w:szCs w:val="24"/>
                <w:lang w:eastAsia="ru-RU"/>
              </w:rPr>
            </w:pPr>
          </w:p>
          <w:p w:rsidR="00B03E3E" w:rsidRDefault="00B03E3E">
            <w:pPr>
              <w:ind w:firstLine="567"/>
              <w:jc w:val="both"/>
              <w:rPr>
                <w:rFonts w:ascii="Times New Roman" w:eastAsia="Times New Roman" w:hAnsi="Times New Roman" w:cs="Times New Roman"/>
                <w:sz w:val="24"/>
                <w:szCs w:val="24"/>
                <w:lang w:eastAsia="ru-RU"/>
              </w:rPr>
            </w:pPr>
          </w:p>
          <w:p w:rsidR="00B03E3E" w:rsidRDefault="00B03E3E">
            <w:pPr>
              <w:ind w:firstLine="567"/>
              <w:jc w:val="both"/>
              <w:rPr>
                <w:rFonts w:ascii="Times New Roman" w:eastAsia="Times New Roman" w:hAnsi="Times New Roman" w:cs="Times New Roman"/>
                <w:sz w:val="24"/>
                <w:szCs w:val="24"/>
                <w:lang w:eastAsia="ru-RU"/>
              </w:rPr>
            </w:pPr>
          </w:p>
          <w:p w:rsidR="00B03E3E" w:rsidRDefault="00B03E3E">
            <w:pPr>
              <w:ind w:firstLine="567"/>
              <w:jc w:val="both"/>
              <w:rPr>
                <w:rFonts w:ascii="Times New Roman" w:eastAsia="Times New Roman" w:hAnsi="Times New Roman" w:cs="Times New Roman"/>
                <w:sz w:val="24"/>
                <w:szCs w:val="24"/>
                <w:lang w:eastAsia="ru-RU"/>
              </w:rPr>
            </w:pPr>
          </w:p>
          <w:p w:rsidR="00B03E3E" w:rsidRDefault="00B03E3E">
            <w:pPr>
              <w:ind w:firstLine="567"/>
              <w:jc w:val="both"/>
              <w:rPr>
                <w:rFonts w:ascii="Times New Roman" w:eastAsia="Times New Roman" w:hAnsi="Times New Roman" w:cs="Times New Roman"/>
                <w:sz w:val="24"/>
                <w:szCs w:val="24"/>
                <w:lang w:eastAsia="ru-RU"/>
              </w:rPr>
            </w:pPr>
          </w:p>
          <w:p w:rsidR="00B03E3E" w:rsidRDefault="00B03E3E">
            <w:pPr>
              <w:ind w:firstLine="567"/>
              <w:jc w:val="both"/>
              <w:rPr>
                <w:rFonts w:ascii="Times New Roman" w:eastAsia="Times New Roman" w:hAnsi="Times New Roman" w:cs="Times New Roman"/>
                <w:sz w:val="24"/>
                <w:szCs w:val="24"/>
                <w:lang w:eastAsia="ru-RU"/>
              </w:rPr>
            </w:pP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Иностранным лицам могут предоставляться на правах срочного пользования объекты рекреации и инфраструктуры туризма в соответствии с порядком, определяемым Правительством </w:t>
            </w:r>
            <w:proofErr w:type="spellStart"/>
            <w:r>
              <w:rPr>
                <w:rFonts w:ascii="Times New Roman" w:eastAsia="Times New Roman" w:hAnsi="Times New Roman" w:cs="Times New Roman"/>
                <w:sz w:val="24"/>
                <w:szCs w:val="24"/>
                <w:lang w:eastAsia="ru-RU"/>
              </w:rPr>
              <w:lastRenderedPageBreak/>
              <w:t>Кыргызской</w:t>
            </w:r>
            <w:proofErr w:type="spellEnd"/>
            <w:r>
              <w:rPr>
                <w:rFonts w:ascii="Times New Roman" w:eastAsia="Times New Roman" w:hAnsi="Times New Roman" w:cs="Times New Roman"/>
                <w:sz w:val="24"/>
                <w:szCs w:val="24"/>
                <w:lang w:eastAsia="ru-RU"/>
              </w:rPr>
              <w:t xml:space="preserve"> Республики.</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Собственники, а также арендаторы объектов рекреации обязаны обеспечить функционирование объектов рекреации.</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Земельные участки парково-пляжной зоны могут предоставляться на условиях аренды курортно-рекреационным учреждениям, как правило, непосредственно примыкающим к парково-пляжной зоне или тем курортно-рекреационным учреждениям, которые по сравнению с другими наиболее приближены к парково-пляжной зоне.</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Условия и порядок предоставления парково-пляжной зоны, а также предельные площади парково-пляжных зон, допустимых передаче в аренду одному и тому же субъекту, устанавливаются Правительством </w:t>
            </w:r>
            <w:proofErr w:type="spellStart"/>
            <w:r>
              <w:rPr>
                <w:rFonts w:ascii="Times New Roman" w:eastAsia="Times New Roman" w:hAnsi="Times New Roman" w:cs="Times New Roman"/>
                <w:sz w:val="24"/>
                <w:szCs w:val="24"/>
                <w:lang w:eastAsia="ru-RU"/>
              </w:rPr>
              <w:t>Кыргызской</w:t>
            </w:r>
            <w:proofErr w:type="spellEnd"/>
            <w:r>
              <w:rPr>
                <w:rFonts w:ascii="Times New Roman" w:eastAsia="Times New Roman" w:hAnsi="Times New Roman" w:cs="Times New Roman"/>
                <w:sz w:val="24"/>
                <w:szCs w:val="24"/>
                <w:lang w:eastAsia="ru-RU"/>
              </w:rPr>
              <w:t xml:space="preserve"> Республики в соответствии с земельным законодательством </w:t>
            </w:r>
            <w:proofErr w:type="spellStart"/>
            <w:r>
              <w:rPr>
                <w:rFonts w:ascii="Times New Roman" w:eastAsia="Times New Roman" w:hAnsi="Times New Roman" w:cs="Times New Roman"/>
                <w:sz w:val="24"/>
                <w:szCs w:val="24"/>
                <w:lang w:eastAsia="ru-RU"/>
              </w:rPr>
              <w:t>Кыргызской</w:t>
            </w:r>
            <w:proofErr w:type="spellEnd"/>
            <w:r>
              <w:rPr>
                <w:rFonts w:ascii="Times New Roman" w:eastAsia="Times New Roman" w:hAnsi="Times New Roman" w:cs="Times New Roman"/>
                <w:sz w:val="24"/>
                <w:szCs w:val="24"/>
                <w:lang w:eastAsia="ru-RU"/>
              </w:rPr>
              <w:t xml:space="preserve"> Республики.</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Парково-пляжная зона, предоставленная в установленном порядке в пользование на условиях аренды, может быть ограждена арендатором в целях:</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обеспечения порядка, безопасности отдыхающих, сохранности имущества;</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недопущения загрязнения парково-пляжной зоны животными;</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недопущения заезда транспортных средств и использования другой техники, кроме случаев проведения по решению арендатора или уполномоченных государственных органов работ по благоустройству и приведения в порядок территории парково-пляжной зоны.</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Требования к ограждениям парково-пляжной зоны устанавливаются Правительством </w:t>
            </w:r>
            <w:proofErr w:type="spellStart"/>
            <w:r>
              <w:rPr>
                <w:rFonts w:ascii="Times New Roman" w:eastAsia="Times New Roman" w:hAnsi="Times New Roman" w:cs="Times New Roman"/>
                <w:sz w:val="24"/>
                <w:szCs w:val="24"/>
                <w:lang w:eastAsia="ru-RU"/>
              </w:rPr>
              <w:t>Кыргызской</w:t>
            </w:r>
            <w:proofErr w:type="spellEnd"/>
            <w:r>
              <w:rPr>
                <w:rFonts w:ascii="Times New Roman" w:eastAsia="Times New Roman" w:hAnsi="Times New Roman" w:cs="Times New Roman"/>
                <w:sz w:val="24"/>
                <w:szCs w:val="24"/>
                <w:lang w:eastAsia="ru-RU"/>
              </w:rPr>
              <w:t xml:space="preserve"> Республики с учетом положений части второй статьи 17 настоящего Закона об обеспечении беспрепятственного доступа граждан в парково-пляжную зону. Несоблюдение данного требования влечет расторжение договора аренды.</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Арендная плата и порядок ее внесения за пользование </w:t>
            </w:r>
            <w:r>
              <w:rPr>
                <w:rFonts w:ascii="Times New Roman" w:eastAsia="Times New Roman" w:hAnsi="Times New Roman" w:cs="Times New Roman"/>
                <w:sz w:val="24"/>
                <w:szCs w:val="24"/>
                <w:lang w:eastAsia="ru-RU"/>
              </w:rPr>
              <w:lastRenderedPageBreak/>
              <w:t>земельным участком парково-пляжной зоны устанавливаются на основе договора. При этом взимается дополнительная плата за использование ограждений парково-пляжной зоны в размере арендной платы за использование соответствующего участка парково-пляжной зоны</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юридических и физических лиц, приватизировавших или приобретших объекты рекреации до выхода настоящего Закона, отчет трехгодичного срока обеспечения их функционирования начинается с момента вступления настоящего Закона в силу.</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Собственники объектов рекреации при заключении договоров об аренде обязаны учитывать требования частей третьей и четвертой настоящей статьи.</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целях обеспечения функционирования курортно-рекреационных объектов не допускается перепродажа этих объектов по частям.</w:t>
            </w:r>
          </w:p>
        </w:tc>
        <w:tc>
          <w:tcPr>
            <w:tcW w:w="7512" w:type="dxa"/>
            <w:tcBorders>
              <w:top w:val="single" w:sz="4" w:space="0" w:color="auto"/>
              <w:left w:val="single" w:sz="4" w:space="0" w:color="auto"/>
              <w:bottom w:val="single" w:sz="4" w:space="0" w:color="auto"/>
              <w:right w:val="single" w:sz="4" w:space="0" w:color="auto"/>
            </w:tcBorders>
          </w:tcPr>
          <w:p w:rsidR="00B03E3E" w:rsidRDefault="00B03E3E">
            <w:pPr>
              <w:ind w:firstLine="603"/>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lastRenderedPageBreak/>
              <w:t>Статья 20. Права на объекты рекреации</w:t>
            </w:r>
          </w:p>
          <w:p w:rsidR="00B03E3E" w:rsidRDefault="00B03E3E">
            <w:pPr>
              <w:ind w:firstLine="603"/>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Объекты рекреации могут находиться в собственности </w:t>
            </w:r>
            <w:proofErr w:type="spellStart"/>
            <w:r>
              <w:rPr>
                <w:rFonts w:ascii="Times New Roman" w:eastAsiaTheme="minorEastAsia" w:hAnsi="Times New Roman" w:cs="Times New Roman"/>
                <w:sz w:val="24"/>
                <w:szCs w:val="24"/>
                <w:lang w:eastAsia="ru-RU"/>
              </w:rPr>
              <w:t>Кыргызской</w:t>
            </w:r>
            <w:proofErr w:type="spellEnd"/>
            <w:r>
              <w:rPr>
                <w:rFonts w:ascii="Times New Roman" w:eastAsiaTheme="minorEastAsia" w:hAnsi="Times New Roman" w:cs="Times New Roman"/>
                <w:sz w:val="24"/>
                <w:szCs w:val="24"/>
                <w:lang w:eastAsia="ru-RU"/>
              </w:rPr>
              <w:t xml:space="preserve"> Республики, граждан и юридических лиц </w:t>
            </w:r>
            <w:proofErr w:type="spellStart"/>
            <w:r>
              <w:rPr>
                <w:rFonts w:ascii="Times New Roman" w:eastAsiaTheme="minorEastAsia" w:hAnsi="Times New Roman" w:cs="Times New Roman"/>
                <w:sz w:val="24"/>
                <w:szCs w:val="24"/>
                <w:lang w:eastAsia="ru-RU"/>
              </w:rPr>
              <w:t>Кыргызской</w:t>
            </w:r>
            <w:proofErr w:type="spellEnd"/>
            <w:r>
              <w:rPr>
                <w:rFonts w:ascii="Times New Roman" w:eastAsiaTheme="minorEastAsia" w:hAnsi="Times New Roman" w:cs="Times New Roman"/>
                <w:sz w:val="24"/>
                <w:szCs w:val="24"/>
                <w:lang w:eastAsia="ru-RU"/>
              </w:rPr>
              <w:t xml:space="preserve"> Республики, местных государственных администраций и органов местного самоуправления.</w:t>
            </w:r>
          </w:p>
          <w:p w:rsidR="00B03E3E" w:rsidRDefault="00B03E3E">
            <w:pPr>
              <w:ind w:firstLine="603"/>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Иностранным лицам предоставление и передача в собственность объектов рекреации, инфраструктуры туризма не допускаются.</w:t>
            </w:r>
          </w:p>
          <w:p w:rsidR="00B03E3E" w:rsidRDefault="00B03E3E">
            <w:pPr>
              <w:ind w:firstLine="603"/>
              <w:jc w:val="both"/>
              <w:rPr>
                <w:rFonts w:ascii="Times New Roman" w:eastAsiaTheme="minorEastAsia" w:hAnsi="Times New Roman" w:cs="Times New Roman"/>
                <w:sz w:val="24"/>
                <w:szCs w:val="24"/>
                <w:lang w:eastAsia="ru-RU"/>
              </w:rPr>
            </w:pPr>
          </w:p>
          <w:p w:rsidR="00B03E3E" w:rsidRDefault="00B03E3E">
            <w:pPr>
              <w:ind w:firstLine="603"/>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 xml:space="preserve">В случае если право собственности на объект рекреации, инфраструктуры туризма переходит иностранному лицу в порядке универсального правопреемства, оно обязано в течение одного года с момента возникновения права собственности произвести его отчуждение гражданину или юридическому лицу </w:t>
            </w:r>
            <w:proofErr w:type="spellStart"/>
            <w:r>
              <w:rPr>
                <w:rFonts w:ascii="Times New Roman" w:eastAsiaTheme="minorEastAsia" w:hAnsi="Times New Roman" w:cs="Times New Roman"/>
                <w:b/>
                <w:sz w:val="24"/>
                <w:szCs w:val="24"/>
                <w:lang w:eastAsia="ru-RU"/>
              </w:rPr>
              <w:t>Кыргызской</w:t>
            </w:r>
            <w:proofErr w:type="spellEnd"/>
            <w:r>
              <w:rPr>
                <w:rFonts w:ascii="Times New Roman" w:eastAsiaTheme="minorEastAsia" w:hAnsi="Times New Roman" w:cs="Times New Roman"/>
                <w:b/>
                <w:sz w:val="24"/>
                <w:szCs w:val="24"/>
                <w:lang w:eastAsia="ru-RU"/>
              </w:rPr>
              <w:t xml:space="preserve"> Республики.</w:t>
            </w:r>
          </w:p>
          <w:p w:rsidR="00B03E3E" w:rsidRDefault="00B03E3E">
            <w:pPr>
              <w:ind w:firstLine="603"/>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 xml:space="preserve">В случае если право собственности на объект рекреации, инфраструктуры туризма переходит иностранным банкам и специализированным финансово-кредитным учреждениям при обращении взыскания на предмет залога, указанные субъекты обязаны в течение двух лет с момента возникновения права собственности произвести его отчуждение гражданину или юридическому лицу </w:t>
            </w:r>
            <w:proofErr w:type="spellStart"/>
            <w:r>
              <w:rPr>
                <w:rFonts w:ascii="Times New Roman" w:eastAsiaTheme="minorEastAsia" w:hAnsi="Times New Roman" w:cs="Times New Roman"/>
                <w:b/>
                <w:sz w:val="24"/>
                <w:szCs w:val="24"/>
                <w:lang w:eastAsia="ru-RU"/>
              </w:rPr>
              <w:t>Кыргызской</w:t>
            </w:r>
            <w:proofErr w:type="spellEnd"/>
            <w:r>
              <w:rPr>
                <w:rFonts w:ascii="Times New Roman" w:eastAsiaTheme="minorEastAsia" w:hAnsi="Times New Roman" w:cs="Times New Roman"/>
                <w:b/>
                <w:sz w:val="24"/>
                <w:szCs w:val="24"/>
                <w:lang w:eastAsia="ru-RU"/>
              </w:rPr>
              <w:t xml:space="preserve"> Республики.</w:t>
            </w:r>
          </w:p>
          <w:p w:rsidR="00B03E3E" w:rsidRDefault="00B03E3E">
            <w:pPr>
              <w:ind w:firstLine="603"/>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Иностранным лицам могут предоставляться на правах срочного пользования объекты рекреации и инфраструктуры туризма в соответствии с порядком, определяемым Правительством </w:t>
            </w:r>
            <w:proofErr w:type="spellStart"/>
            <w:r>
              <w:rPr>
                <w:rFonts w:ascii="Times New Roman" w:eastAsiaTheme="minorEastAsia" w:hAnsi="Times New Roman" w:cs="Times New Roman"/>
                <w:sz w:val="24"/>
                <w:szCs w:val="24"/>
                <w:lang w:eastAsia="ru-RU"/>
              </w:rPr>
              <w:t>Кыргызской</w:t>
            </w:r>
            <w:proofErr w:type="spellEnd"/>
            <w:r>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z w:val="24"/>
                <w:szCs w:val="24"/>
                <w:lang w:eastAsia="ru-RU"/>
              </w:rPr>
              <w:lastRenderedPageBreak/>
              <w:t>Республики.</w:t>
            </w:r>
          </w:p>
          <w:p w:rsidR="00B03E3E" w:rsidRDefault="00B03E3E">
            <w:pPr>
              <w:ind w:firstLine="603"/>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Собственники, а также арендаторы объектов рекреации обязаны обеспечить функционирование объектов рекреации.</w:t>
            </w:r>
          </w:p>
          <w:p w:rsidR="00B03E3E" w:rsidRDefault="00B03E3E">
            <w:pPr>
              <w:ind w:firstLine="603"/>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Земельные участки парково-пляжной зоны могут предоставляться на условиях аренды курортно-рекреационным учреждениям, как правило, непосредственно примыкающим к парково-пляжной зоне или тем курортно-рекреационным учреждениям, которые по сравнению с другими наиболее приближены к парково-пляжной зоне.</w:t>
            </w:r>
          </w:p>
          <w:p w:rsidR="00B03E3E" w:rsidRDefault="00B03E3E">
            <w:pPr>
              <w:ind w:firstLine="603"/>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Условия и порядок предоставления парково-пляжной зоны, а также предельные площади парково-пляжных зон, допустимых передаче в аренду одному и тому же субъекту, устанавливаются Правительством </w:t>
            </w:r>
            <w:proofErr w:type="spellStart"/>
            <w:r>
              <w:rPr>
                <w:rFonts w:ascii="Times New Roman" w:eastAsiaTheme="minorEastAsia" w:hAnsi="Times New Roman" w:cs="Times New Roman"/>
                <w:sz w:val="24"/>
                <w:szCs w:val="24"/>
                <w:lang w:eastAsia="ru-RU"/>
              </w:rPr>
              <w:t>Кыргызской</w:t>
            </w:r>
            <w:proofErr w:type="spellEnd"/>
            <w:r>
              <w:rPr>
                <w:rFonts w:ascii="Times New Roman" w:eastAsiaTheme="minorEastAsia" w:hAnsi="Times New Roman" w:cs="Times New Roman"/>
                <w:sz w:val="24"/>
                <w:szCs w:val="24"/>
                <w:lang w:eastAsia="ru-RU"/>
              </w:rPr>
              <w:t xml:space="preserve"> Республики в соответствии с земельным законодательством </w:t>
            </w:r>
            <w:proofErr w:type="spellStart"/>
            <w:r>
              <w:rPr>
                <w:rFonts w:ascii="Times New Roman" w:eastAsiaTheme="minorEastAsia" w:hAnsi="Times New Roman" w:cs="Times New Roman"/>
                <w:sz w:val="24"/>
                <w:szCs w:val="24"/>
                <w:lang w:eastAsia="ru-RU"/>
              </w:rPr>
              <w:t>Кыргызской</w:t>
            </w:r>
            <w:proofErr w:type="spellEnd"/>
            <w:r>
              <w:rPr>
                <w:rFonts w:ascii="Times New Roman" w:eastAsiaTheme="minorEastAsia" w:hAnsi="Times New Roman" w:cs="Times New Roman"/>
                <w:sz w:val="24"/>
                <w:szCs w:val="24"/>
                <w:lang w:eastAsia="ru-RU"/>
              </w:rPr>
              <w:t xml:space="preserve"> Республики.</w:t>
            </w:r>
          </w:p>
          <w:p w:rsidR="00B03E3E" w:rsidRDefault="00B03E3E">
            <w:pPr>
              <w:ind w:firstLine="603"/>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Парково-пляжная зона, предоставленная в установленном порядке в пользование на условиях аренды, может быть ограждена арендатором в целях:</w:t>
            </w:r>
          </w:p>
          <w:p w:rsidR="00B03E3E" w:rsidRDefault="00B03E3E">
            <w:pPr>
              <w:ind w:firstLine="603"/>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обеспечения порядка, безопасности отдыхающих, сохранности имущества;</w:t>
            </w:r>
          </w:p>
          <w:p w:rsidR="00B03E3E" w:rsidRDefault="00B03E3E">
            <w:pPr>
              <w:ind w:firstLine="603"/>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недопущения загрязнения парково-пляжной зоны животными;</w:t>
            </w:r>
          </w:p>
          <w:p w:rsidR="00B03E3E" w:rsidRDefault="00B03E3E">
            <w:pPr>
              <w:ind w:firstLine="603"/>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недопущения заезда транспортных средств и использования другой техники, кроме случаев проведения по решению арендатора или уполномоченных государственных органов работ по благоустройству и приведения в порядок территории парково-пляжной зоны.</w:t>
            </w:r>
          </w:p>
          <w:p w:rsidR="00B03E3E" w:rsidRDefault="00B03E3E">
            <w:pPr>
              <w:ind w:firstLine="603"/>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Требования к ограждениям парково-пляжной зоны устанавливаются Правительством </w:t>
            </w:r>
            <w:proofErr w:type="spellStart"/>
            <w:r>
              <w:rPr>
                <w:rFonts w:ascii="Times New Roman" w:eastAsiaTheme="minorEastAsia" w:hAnsi="Times New Roman" w:cs="Times New Roman"/>
                <w:sz w:val="24"/>
                <w:szCs w:val="24"/>
                <w:lang w:eastAsia="ru-RU"/>
              </w:rPr>
              <w:t>Кыргызской</w:t>
            </w:r>
            <w:proofErr w:type="spellEnd"/>
            <w:r>
              <w:rPr>
                <w:rFonts w:ascii="Times New Roman" w:eastAsiaTheme="minorEastAsia" w:hAnsi="Times New Roman" w:cs="Times New Roman"/>
                <w:sz w:val="24"/>
                <w:szCs w:val="24"/>
                <w:lang w:eastAsia="ru-RU"/>
              </w:rPr>
              <w:t xml:space="preserve"> Республики с учетом положений части второй статьи 17 настоящего Закона об обеспечении беспрепятственного доступа граждан в парково-пляжную зону. Несоблюдение данного требования влечет расторжение договора аренды.</w:t>
            </w:r>
          </w:p>
          <w:p w:rsidR="00B03E3E" w:rsidRDefault="00B03E3E">
            <w:pPr>
              <w:ind w:firstLine="603"/>
              <w:jc w:val="both"/>
              <w:rPr>
                <w:rFonts w:ascii="Times New Roman" w:eastAsiaTheme="minorEastAsia" w:hAnsi="Times New Roman" w:cs="Times New Roman"/>
                <w:sz w:val="24"/>
                <w:szCs w:val="24"/>
                <w:lang w:eastAsia="ru-RU"/>
              </w:rPr>
            </w:pPr>
          </w:p>
          <w:p w:rsidR="00B03E3E" w:rsidRDefault="00B03E3E">
            <w:pPr>
              <w:ind w:firstLine="603"/>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Арендная плата и порядок ее внесения за пользование </w:t>
            </w:r>
            <w:r>
              <w:rPr>
                <w:rFonts w:ascii="Times New Roman" w:eastAsiaTheme="minorEastAsia" w:hAnsi="Times New Roman" w:cs="Times New Roman"/>
                <w:sz w:val="24"/>
                <w:szCs w:val="24"/>
                <w:lang w:eastAsia="ru-RU"/>
              </w:rPr>
              <w:lastRenderedPageBreak/>
              <w:t>земельным участком парково-пляжной зоны устанавливаются на основе договора. При этом взимается дополнительная плата за использование ограждений парково-пляжной зоны в размере арендной платы за использование соответствующего участка парково-пляжной зоны</w:t>
            </w:r>
          </w:p>
          <w:p w:rsidR="00B03E3E" w:rsidRDefault="00B03E3E">
            <w:pPr>
              <w:ind w:firstLine="603"/>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Для юридических и физических лиц, приватизировавших или приобретших объекты рекреации до выхода настоящего Закона, отчет трехгодичного срока обеспечения их функционирования начинается с момента вступления настоящего Закона в силу.</w:t>
            </w:r>
          </w:p>
          <w:p w:rsidR="00B03E3E" w:rsidRDefault="00B03E3E">
            <w:pPr>
              <w:ind w:firstLine="603"/>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Собственники объектов рекреации при заключении договоров об аренде обязаны учитывать требования частей третьей и четвертой настоящей статьи.</w:t>
            </w:r>
          </w:p>
          <w:p w:rsidR="00B03E3E" w:rsidRDefault="00B03E3E">
            <w:pPr>
              <w:ind w:firstLine="603"/>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 целях обеспечения функционирования курортно-рекреационных объектов не допускается перепродажа этих объектов по частям.</w:t>
            </w:r>
          </w:p>
        </w:tc>
      </w:tr>
      <w:tr w:rsidR="00B03E3E" w:rsidTr="00B03E3E">
        <w:tc>
          <w:tcPr>
            <w:tcW w:w="7338" w:type="dxa"/>
            <w:tcBorders>
              <w:top w:val="single" w:sz="4" w:space="0" w:color="auto"/>
              <w:left w:val="single" w:sz="4" w:space="0" w:color="auto"/>
              <w:bottom w:val="single" w:sz="4" w:space="0" w:color="auto"/>
              <w:right w:val="single" w:sz="4" w:space="0" w:color="auto"/>
            </w:tcBorders>
          </w:tcPr>
          <w:p w:rsidR="00B03E3E" w:rsidRDefault="00B03E3E" w:rsidP="00B03E3E">
            <w:pPr>
              <w:ind w:firstLine="567"/>
              <w:jc w:val="center"/>
              <w:rPr>
                <w:rFonts w:ascii="Times New Roman" w:eastAsia="Times New Roman" w:hAnsi="Times New Roman" w:cs="Times New Roman"/>
                <w:b/>
                <w:sz w:val="24"/>
                <w:szCs w:val="24"/>
                <w:lang w:eastAsia="ru-RU"/>
              </w:rPr>
            </w:pPr>
            <w:r>
              <w:rPr>
                <w:rFonts w:ascii="Times New Roman" w:eastAsiaTheme="minorEastAsia" w:hAnsi="Times New Roman" w:cs="Times New Roman"/>
                <w:b/>
                <w:sz w:val="24"/>
                <w:szCs w:val="24"/>
                <w:lang w:eastAsia="ru-RU"/>
              </w:rPr>
              <w:lastRenderedPageBreak/>
              <w:t>Действующая редакция</w:t>
            </w:r>
          </w:p>
        </w:tc>
        <w:tc>
          <w:tcPr>
            <w:tcW w:w="7512" w:type="dxa"/>
            <w:tcBorders>
              <w:top w:val="single" w:sz="4" w:space="0" w:color="auto"/>
              <w:left w:val="single" w:sz="4" w:space="0" w:color="auto"/>
              <w:bottom w:val="single" w:sz="4" w:space="0" w:color="auto"/>
              <w:right w:val="single" w:sz="4" w:space="0" w:color="auto"/>
            </w:tcBorders>
            <w:hideMark/>
          </w:tcPr>
          <w:p w:rsidR="00B03E3E" w:rsidRDefault="00B03E3E">
            <w:pPr>
              <w:ind w:firstLine="603"/>
              <w:jc w:val="cente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Предлагаемая редакция</w:t>
            </w:r>
          </w:p>
        </w:tc>
      </w:tr>
      <w:tr w:rsidR="00B03E3E" w:rsidTr="00B84F1E">
        <w:tc>
          <w:tcPr>
            <w:tcW w:w="14850" w:type="dxa"/>
            <w:gridSpan w:val="2"/>
            <w:tcBorders>
              <w:top w:val="single" w:sz="4" w:space="0" w:color="auto"/>
              <w:left w:val="single" w:sz="4" w:space="0" w:color="auto"/>
              <w:bottom w:val="single" w:sz="4" w:space="0" w:color="auto"/>
              <w:right w:val="single" w:sz="4" w:space="0" w:color="auto"/>
            </w:tcBorders>
          </w:tcPr>
          <w:p w:rsidR="00B03E3E" w:rsidRDefault="00B03E3E">
            <w:pPr>
              <w:ind w:firstLine="603"/>
              <w:jc w:val="cente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 xml:space="preserve">Закон </w:t>
            </w:r>
            <w:proofErr w:type="spellStart"/>
            <w:r>
              <w:rPr>
                <w:rFonts w:ascii="Times New Roman" w:eastAsiaTheme="minorEastAsia" w:hAnsi="Times New Roman" w:cs="Times New Roman"/>
                <w:b/>
                <w:sz w:val="24"/>
                <w:szCs w:val="24"/>
                <w:lang w:eastAsia="ru-RU"/>
              </w:rPr>
              <w:t>Кыргызской</w:t>
            </w:r>
            <w:proofErr w:type="spellEnd"/>
            <w:r>
              <w:rPr>
                <w:rFonts w:ascii="Times New Roman" w:eastAsiaTheme="minorEastAsia" w:hAnsi="Times New Roman" w:cs="Times New Roman"/>
                <w:b/>
                <w:sz w:val="24"/>
                <w:szCs w:val="24"/>
                <w:lang w:eastAsia="ru-RU"/>
              </w:rPr>
              <w:t xml:space="preserve"> Республики «О залоге» </w:t>
            </w:r>
          </w:p>
        </w:tc>
      </w:tr>
      <w:tr w:rsidR="00B03E3E" w:rsidTr="00B03E3E">
        <w:tc>
          <w:tcPr>
            <w:tcW w:w="7338" w:type="dxa"/>
            <w:tcBorders>
              <w:top w:val="single" w:sz="4" w:space="0" w:color="auto"/>
              <w:left w:val="single" w:sz="4" w:space="0" w:color="auto"/>
              <w:bottom w:val="single" w:sz="4" w:space="0" w:color="auto"/>
              <w:right w:val="single" w:sz="4" w:space="0" w:color="auto"/>
            </w:tcBorders>
            <w:hideMark/>
          </w:tcPr>
          <w:p w:rsidR="00B03E3E" w:rsidRDefault="00B03E3E">
            <w:pPr>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Статья 76. Объявление публичных торгов </w:t>
            </w:r>
            <w:proofErr w:type="gramStart"/>
            <w:r>
              <w:rPr>
                <w:rFonts w:ascii="Times New Roman" w:eastAsia="Times New Roman" w:hAnsi="Times New Roman" w:cs="Times New Roman"/>
                <w:b/>
                <w:sz w:val="24"/>
                <w:szCs w:val="24"/>
                <w:lang w:eastAsia="ru-RU"/>
              </w:rPr>
              <w:t>несостоявшимися</w:t>
            </w:r>
            <w:proofErr w:type="gramEnd"/>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Организатор торгов объявляет публичные торги несостоявшимися в случаях:</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если на торги явилось менее двух участников;</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если никто из участников не сделал надбавки против начальной продажной цены предмета залога (отсутствие конкуренции покупателей);</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если участник, выигравший торги, не внес покупную цену в установленный срок.</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Объявление торгов несостоявшимися оформляется актом, который оглашается организатором торгов в день проведения торгов, когда на торги явилось менее двух участников или не было сделано надбавки к начальной продажной цене предмета залога.</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Торги должны быть объявлены несостоявшимися не </w:t>
            </w:r>
            <w:proofErr w:type="gramStart"/>
            <w:r>
              <w:rPr>
                <w:rFonts w:ascii="Times New Roman" w:eastAsia="Times New Roman" w:hAnsi="Times New Roman" w:cs="Times New Roman"/>
                <w:sz w:val="24"/>
                <w:szCs w:val="24"/>
                <w:lang w:eastAsia="ru-RU"/>
              </w:rPr>
              <w:t>позднее</w:t>
            </w:r>
            <w:proofErr w:type="gramEnd"/>
            <w:r>
              <w:rPr>
                <w:rFonts w:ascii="Times New Roman" w:eastAsia="Times New Roman" w:hAnsi="Times New Roman" w:cs="Times New Roman"/>
                <w:sz w:val="24"/>
                <w:szCs w:val="24"/>
                <w:lang w:eastAsia="ru-RU"/>
              </w:rPr>
              <w:t xml:space="preserve"> чем на следующий день после того, как участник, выигравший </w:t>
            </w:r>
            <w:r>
              <w:rPr>
                <w:rFonts w:ascii="Times New Roman" w:eastAsia="Times New Roman" w:hAnsi="Times New Roman" w:cs="Times New Roman"/>
                <w:sz w:val="24"/>
                <w:szCs w:val="24"/>
                <w:lang w:eastAsia="ru-RU"/>
              </w:rPr>
              <w:lastRenderedPageBreak/>
              <w:t>торги, не внес покупную цену в установленный срок.</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При объявлении публичных торгов </w:t>
            </w:r>
            <w:proofErr w:type="gramStart"/>
            <w:r>
              <w:rPr>
                <w:rFonts w:ascii="Times New Roman" w:eastAsia="Times New Roman" w:hAnsi="Times New Roman" w:cs="Times New Roman"/>
                <w:sz w:val="24"/>
                <w:szCs w:val="24"/>
                <w:lang w:eastAsia="ru-RU"/>
              </w:rPr>
              <w:t>несостоявшимися</w:t>
            </w:r>
            <w:proofErr w:type="gramEnd"/>
            <w:r>
              <w:rPr>
                <w:rFonts w:ascii="Times New Roman" w:eastAsia="Times New Roman" w:hAnsi="Times New Roman" w:cs="Times New Roman"/>
                <w:sz w:val="24"/>
                <w:szCs w:val="24"/>
                <w:lang w:eastAsia="ru-RU"/>
              </w:rPr>
              <w:t xml:space="preserve"> залогодержатель вправе по соглашению с залогодателем приобрести предмет залога по его начальной продажной цене на публичных торгах и зачесть в счет покупной цены свои требования, обеспеченные залогом, залог в этом случае прекращается.</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Если соглашение о приобретении имущества залогодержателем, предусмотренное пунктом 2 настоящей статьи, не состоялось, не позднее чем через месяц после первых публичных торгов проводятся повторные публичные торги.</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Повторные торги объявляются и проводятся в порядке, предусмотренном статьей 75 настоящего Закона. Начальная (стартовая) продажная цена предмета залога на повторных торгах определяется организатором торгов. Организатор торгов вправе установить начальную (стартовую) продажную цену первых торгов или новую (оценочную) цену.</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roofErr w:type="gramStart"/>
            <w:r>
              <w:rPr>
                <w:rFonts w:ascii="Times New Roman" w:eastAsia="Times New Roman" w:hAnsi="Times New Roman" w:cs="Times New Roman"/>
                <w:sz w:val="24"/>
                <w:szCs w:val="24"/>
                <w:lang w:eastAsia="ru-RU"/>
              </w:rPr>
              <w:t xml:space="preserve">При объявлении несостоявшимися повторных торгов по причинам, указанным в пункте 1 настоящей статьи, залогодержатель вправе оставить за собой предмет залога </w:t>
            </w:r>
            <w:r>
              <w:rPr>
                <w:rFonts w:ascii="Times New Roman" w:eastAsia="Times New Roman" w:hAnsi="Times New Roman" w:cs="Times New Roman"/>
                <w:b/>
                <w:sz w:val="24"/>
                <w:szCs w:val="24"/>
                <w:lang w:eastAsia="ru-RU"/>
              </w:rPr>
              <w:t xml:space="preserve">(с учетом особенностей обращения взыскания на заложенные земельные участки сельскохозяйственного назначения, предусмотренных земельным законодательством </w:t>
            </w:r>
            <w:proofErr w:type="spellStart"/>
            <w:r>
              <w:rPr>
                <w:rFonts w:ascii="Times New Roman" w:eastAsia="Times New Roman" w:hAnsi="Times New Roman" w:cs="Times New Roman"/>
                <w:b/>
                <w:sz w:val="24"/>
                <w:szCs w:val="24"/>
                <w:lang w:eastAsia="ru-RU"/>
              </w:rPr>
              <w:t>Кыргызской</w:t>
            </w:r>
            <w:proofErr w:type="spellEnd"/>
            <w:r>
              <w:rPr>
                <w:rFonts w:ascii="Times New Roman" w:eastAsia="Times New Roman" w:hAnsi="Times New Roman" w:cs="Times New Roman"/>
                <w:b/>
                <w:sz w:val="24"/>
                <w:szCs w:val="24"/>
                <w:lang w:eastAsia="ru-RU"/>
              </w:rPr>
              <w:t xml:space="preserve"> Республики)</w:t>
            </w:r>
            <w:r>
              <w:rPr>
                <w:rFonts w:ascii="Times New Roman" w:eastAsia="Times New Roman" w:hAnsi="Times New Roman" w:cs="Times New Roman"/>
                <w:sz w:val="24"/>
                <w:szCs w:val="24"/>
                <w:lang w:eastAsia="ru-RU"/>
              </w:rPr>
              <w:t xml:space="preserve"> с оценкой его в сумме не более чем на десять процентов ниже цены, установленной на повторных торгах, путем подписания с организатором торгов протокола о</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результатах</w:t>
            </w:r>
            <w:proofErr w:type="gramEnd"/>
            <w:r>
              <w:rPr>
                <w:rFonts w:ascii="Times New Roman" w:eastAsia="Times New Roman" w:hAnsi="Times New Roman" w:cs="Times New Roman"/>
                <w:sz w:val="24"/>
                <w:szCs w:val="24"/>
                <w:lang w:eastAsia="ru-RU"/>
              </w:rPr>
              <w:t xml:space="preserve"> торгов, имеющего силу договора. В этом случае стоимость предмета залога, закрепленная в протоколе, зачитывается в счет требований залогодержателя, обеспеченных залогом.</w:t>
            </w:r>
          </w:p>
          <w:p w:rsidR="00B03E3E" w:rsidRDefault="00B03E3E">
            <w:pPr>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Если залогодержатель оставил за собой заложенное имущество, которое по своему характеру и назначению не может ему принадлежать на праве собственности, либо использоваться для целей его основной деятельности, он обязан произвести отчуждение данного имущества в течение 3 лет в порядке, предусмотренном </w:t>
            </w:r>
            <w:r>
              <w:rPr>
                <w:rFonts w:ascii="Times New Roman" w:eastAsia="Times New Roman" w:hAnsi="Times New Roman" w:cs="Times New Roman"/>
                <w:sz w:val="24"/>
                <w:szCs w:val="24"/>
                <w:lang w:eastAsia="ru-RU"/>
              </w:rPr>
              <w:lastRenderedPageBreak/>
              <w:t xml:space="preserve">законодательством </w:t>
            </w:r>
            <w:proofErr w:type="spellStart"/>
            <w:r>
              <w:rPr>
                <w:rFonts w:ascii="Times New Roman" w:eastAsia="Times New Roman" w:hAnsi="Times New Roman" w:cs="Times New Roman"/>
                <w:sz w:val="24"/>
                <w:szCs w:val="24"/>
                <w:lang w:eastAsia="ru-RU"/>
              </w:rPr>
              <w:t>Кыргызской</w:t>
            </w:r>
            <w:proofErr w:type="spellEnd"/>
            <w:r>
              <w:rPr>
                <w:rFonts w:ascii="Times New Roman" w:eastAsia="Times New Roman" w:hAnsi="Times New Roman" w:cs="Times New Roman"/>
                <w:sz w:val="24"/>
                <w:szCs w:val="24"/>
                <w:lang w:eastAsia="ru-RU"/>
              </w:rPr>
              <w:t xml:space="preserve"> Республики, если иное не установлено законом.</w:t>
            </w:r>
          </w:p>
        </w:tc>
        <w:tc>
          <w:tcPr>
            <w:tcW w:w="7512" w:type="dxa"/>
            <w:tcBorders>
              <w:top w:val="single" w:sz="4" w:space="0" w:color="auto"/>
              <w:left w:val="single" w:sz="4" w:space="0" w:color="auto"/>
              <w:bottom w:val="single" w:sz="4" w:space="0" w:color="auto"/>
              <w:right w:val="single" w:sz="4" w:space="0" w:color="auto"/>
            </w:tcBorders>
          </w:tcPr>
          <w:p w:rsidR="00B03E3E" w:rsidRDefault="00B03E3E">
            <w:pPr>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Статья 76. Объявление публичных торгов </w:t>
            </w:r>
            <w:proofErr w:type="gramStart"/>
            <w:r>
              <w:rPr>
                <w:rFonts w:ascii="Times New Roman" w:eastAsia="Times New Roman" w:hAnsi="Times New Roman" w:cs="Times New Roman"/>
                <w:b/>
                <w:sz w:val="24"/>
                <w:szCs w:val="24"/>
                <w:lang w:eastAsia="ru-RU"/>
              </w:rPr>
              <w:t>несостоявшимися</w:t>
            </w:r>
            <w:proofErr w:type="gramEnd"/>
          </w:p>
          <w:p w:rsidR="00B03E3E" w:rsidRDefault="00B03E3E">
            <w:pPr>
              <w:ind w:firstLine="567"/>
              <w:jc w:val="both"/>
              <w:rPr>
                <w:rFonts w:ascii="Times New Roman" w:eastAsia="Times New Roman" w:hAnsi="Times New Roman" w:cs="Times New Roman"/>
                <w:sz w:val="12"/>
                <w:szCs w:val="24"/>
                <w:lang w:eastAsia="ru-RU"/>
              </w:rPr>
            </w:pP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Организатор торгов объявляет публичные торги несостоявшимися в случаях:</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если на торги явилось менее двух участников;</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если никто из участников не сделал надбавки против начальной продажной цены предмета залога (отсутствие конкуренции покупателей);</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если участник, выигравший торги, не внес покупную цену в установленный срок.</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Объявление торгов несостоявшимися оформляется актом, который оглашается организатором торгов в день проведения торгов, когда на торги явилось менее двух участников или не было сделано надбавки к начальной продажной цене предмета залога.</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Торги должны быть объявлены несостоявшимися не </w:t>
            </w:r>
            <w:proofErr w:type="gramStart"/>
            <w:r>
              <w:rPr>
                <w:rFonts w:ascii="Times New Roman" w:eastAsia="Times New Roman" w:hAnsi="Times New Roman" w:cs="Times New Roman"/>
                <w:sz w:val="24"/>
                <w:szCs w:val="24"/>
                <w:lang w:eastAsia="ru-RU"/>
              </w:rPr>
              <w:t>позднее</w:t>
            </w:r>
            <w:proofErr w:type="gramEnd"/>
            <w:r>
              <w:rPr>
                <w:rFonts w:ascii="Times New Roman" w:eastAsia="Times New Roman" w:hAnsi="Times New Roman" w:cs="Times New Roman"/>
                <w:sz w:val="24"/>
                <w:szCs w:val="24"/>
                <w:lang w:eastAsia="ru-RU"/>
              </w:rPr>
              <w:t xml:space="preserve"> чем на следующий день после того, как участник, выигравший торги, не внес покупную цену в установленный срок.</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2. При объявлении публичных торгов </w:t>
            </w:r>
            <w:proofErr w:type="gramStart"/>
            <w:r>
              <w:rPr>
                <w:rFonts w:ascii="Times New Roman" w:eastAsia="Times New Roman" w:hAnsi="Times New Roman" w:cs="Times New Roman"/>
                <w:sz w:val="24"/>
                <w:szCs w:val="24"/>
                <w:lang w:eastAsia="ru-RU"/>
              </w:rPr>
              <w:t>несостоявшимися</w:t>
            </w:r>
            <w:proofErr w:type="gramEnd"/>
            <w:r>
              <w:rPr>
                <w:rFonts w:ascii="Times New Roman" w:eastAsia="Times New Roman" w:hAnsi="Times New Roman" w:cs="Times New Roman"/>
                <w:sz w:val="24"/>
                <w:szCs w:val="24"/>
                <w:lang w:eastAsia="ru-RU"/>
              </w:rPr>
              <w:t xml:space="preserve"> залогодержатель вправе по соглашению с залогодателем приобрести предмет залога по его начальной продажной цене на публичных торгах и зачесть в счет покупной цены свои требования, обеспеченные залогом, залог в этом случае прекращается.</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Если соглашение о приобретении имущества залогодержателем, предусмотренное пунктом 2 настоящей статьи, не состоялось, не позднее чем через месяц после первых публичных торгов проводятся повторные публичные торги.</w:t>
            </w: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Повторные торги объявляются и проводятся в порядке, предусмотренном статьей 75 настоящего Закона. Начальная (стартовая) продажная цена предмета залога на повторных торгах определяется организатором торгов. Организатор торгов вправе установить начальную (стартовую) продажную цену первых торгов или новую (оценочную) цену.</w:t>
            </w:r>
          </w:p>
          <w:p w:rsidR="00B03E3E" w:rsidRDefault="00B03E3E">
            <w:pPr>
              <w:ind w:firstLine="567"/>
              <w:jc w:val="both"/>
              <w:rPr>
                <w:rFonts w:ascii="Times New Roman" w:eastAsia="Times New Roman" w:hAnsi="Times New Roman" w:cs="Times New Roman"/>
                <w:sz w:val="24"/>
                <w:szCs w:val="24"/>
                <w:lang w:eastAsia="ru-RU"/>
              </w:rPr>
            </w:pPr>
          </w:p>
          <w:p w:rsidR="00B03E3E" w:rsidRDefault="00B03E3E">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При объявлении несостоявшимися повторных торгов по причинам, указанным в пункте 1 настоящей статьи, залогодержатель вправе оставить за собой предмет залога </w:t>
            </w:r>
            <w:r>
              <w:rPr>
                <w:rFonts w:ascii="Times New Roman" w:hAnsi="Times New Roman"/>
                <w:b/>
                <w:sz w:val="24"/>
                <w:szCs w:val="24"/>
              </w:rPr>
              <w:t xml:space="preserve">(с учетом особенностей обращения взыскания на заложенные объекты, право </w:t>
            </w:r>
            <w:proofErr w:type="gramStart"/>
            <w:r>
              <w:rPr>
                <w:rFonts w:ascii="Times New Roman" w:hAnsi="Times New Roman"/>
                <w:b/>
                <w:sz w:val="24"/>
                <w:szCs w:val="24"/>
              </w:rPr>
              <w:t>собственности</w:t>
            </w:r>
            <w:proofErr w:type="gramEnd"/>
            <w:r>
              <w:rPr>
                <w:rFonts w:ascii="Times New Roman" w:hAnsi="Times New Roman"/>
                <w:b/>
                <w:sz w:val="24"/>
                <w:szCs w:val="24"/>
              </w:rPr>
              <w:t xml:space="preserve"> на которые в силу законодательства </w:t>
            </w:r>
            <w:proofErr w:type="spellStart"/>
            <w:r>
              <w:rPr>
                <w:rFonts w:ascii="Times New Roman" w:hAnsi="Times New Roman"/>
                <w:b/>
                <w:sz w:val="24"/>
                <w:szCs w:val="24"/>
              </w:rPr>
              <w:t>Кыргызской</w:t>
            </w:r>
            <w:proofErr w:type="spellEnd"/>
            <w:r>
              <w:rPr>
                <w:rFonts w:ascii="Times New Roman" w:hAnsi="Times New Roman"/>
                <w:b/>
                <w:sz w:val="24"/>
                <w:szCs w:val="24"/>
              </w:rPr>
              <w:t xml:space="preserve"> Республики не может принадлежать залогодержателю) </w:t>
            </w:r>
            <w:r>
              <w:rPr>
                <w:rFonts w:ascii="Times New Roman" w:eastAsia="Times New Roman" w:hAnsi="Times New Roman" w:cs="Times New Roman"/>
                <w:sz w:val="24"/>
                <w:szCs w:val="24"/>
                <w:lang w:eastAsia="ru-RU"/>
              </w:rPr>
              <w:t>с оценкой его в сумме не более чем на десять процентов ниже цены, установленной на повторных торгах, путем подписания с организатором торгов протокола о результатах торгов, имеющего силу договора. В этом случае стоимость предмета залога, закрепленная в протоколе, зачитывается в счет требований залогодержателя, обеспеченных залогом.</w:t>
            </w:r>
          </w:p>
          <w:p w:rsidR="00B03E3E" w:rsidRDefault="00B03E3E">
            <w:pPr>
              <w:ind w:firstLine="603"/>
              <w:jc w:val="both"/>
              <w:rPr>
                <w:rFonts w:ascii="Times New Roman" w:eastAsiaTheme="minorEastAsia" w:hAnsi="Times New Roman" w:cs="Times New Roman"/>
                <w:b/>
                <w:sz w:val="24"/>
                <w:szCs w:val="24"/>
                <w:lang w:eastAsia="ru-RU"/>
              </w:rPr>
            </w:pPr>
            <w:r>
              <w:rPr>
                <w:rFonts w:ascii="Times New Roman" w:eastAsia="Times New Roman" w:hAnsi="Times New Roman" w:cs="Times New Roman"/>
                <w:sz w:val="24"/>
                <w:szCs w:val="24"/>
                <w:lang w:eastAsia="ru-RU"/>
              </w:rPr>
              <w:t xml:space="preserve">Если залогодержатель оставил за собой заложенное имущество, которое по своему характеру и назначению не может ему принадлежать на праве собственности, либо использоваться для целей его основной деятельности, он обязан произвести отчуждение данного имущества в течение 3 лет в порядке, предусмотренном </w:t>
            </w:r>
            <w:r>
              <w:rPr>
                <w:rFonts w:ascii="Times New Roman" w:eastAsia="Times New Roman" w:hAnsi="Times New Roman" w:cs="Times New Roman"/>
                <w:sz w:val="24"/>
                <w:szCs w:val="24"/>
                <w:lang w:eastAsia="ru-RU"/>
              </w:rPr>
              <w:lastRenderedPageBreak/>
              <w:t xml:space="preserve">законодательством </w:t>
            </w:r>
            <w:proofErr w:type="spellStart"/>
            <w:r>
              <w:rPr>
                <w:rFonts w:ascii="Times New Roman" w:eastAsia="Times New Roman" w:hAnsi="Times New Roman" w:cs="Times New Roman"/>
                <w:sz w:val="24"/>
                <w:szCs w:val="24"/>
                <w:lang w:eastAsia="ru-RU"/>
              </w:rPr>
              <w:t>Кыргызской</w:t>
            </w:r>
            <w:proofErr w:type="spellEnd"/>
            <w:r>
              <w:rPr>
                <w:rFonts w:ascii="Times New Roman" w:eastAsia="Times New Roman" w:hAnsi="Times New Roman" w:cs="Times New Roman"/>
                <w:sz w:val="24"/>
                <w:szCs w:val="24"/>
                <w:lang w:eastAsia="ru-RU"/>
              </w:rPr>
              <w:t xml:space="preserve"> Республики, если иное не установлено законом.</w:t>
            </w:r>
          </w:p>
        </w:tc>
      </w:tr>
    </w:tbl>
    <w:p w:rsidR="00B03E3E" w:rsidRPr="00B03E3E" w:rsidRDefault="00B03E3E" w:rsidP="00B03E3E">
      <w:pPr>
        <w:pStyle w:val="a3"/>
        <w:rPr>
          <w:rFonts w:ascii="Times New Roman" w:hAnsi="Times New Roman" w:cs="Times New Roman"/>
          <w:sz w:val="24"/>
          <w:szCs w:val="24"/>
        </w:rPr>
      </w:pPr>
    </w:p>
    <w:p w:rsidR="00B03E3E" w:rsidRDefault="00B03E3E" w:rsidP="00B03E3E">
      <w:pPr>
        <w:pStyle w:val="a3"/>
        <w:rPr>
          <w:rFonts w:ascii="Times New Roman" w:hAnsi="Times New Roman" w:cs="Times New Roman"/>
          <w:sz w:val="24"/>
          <w:szCs w:val="24"/>
        </w:rPr>
      </w:pPr>
    </w:p>
    <w:p w:rsidR="00396D89" w:rsidRPr="00B03E3E" w:rsidRDefault="00396D89" w:rsidP="00B03E3E">
      <w:pPr>
        <w:pStyle w:val="a3"/>
        <w:rPr>
          <w:rFonts w:ascii="Times New Roman" w:hAnsi="Times New Roman" w:cs="Times New Roman"/>
          <w:sz w:val="24"/>
          <w:szCs w:val="24"/>
        </w:rPr>
      </w:pPr>
    </w:p>
    <w:p w:rsidR="00B03E3E" w:rsidRPr="00396D89" w:rsidRDefault="00396D89" w:rsidP="00B03E3E">
      <w:pPr>
        <w:pStyle w:val="a3"/>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396D89">
        <w:rPr>
          <w:rFonts w:ascii="Times New Roman" w:hAnsi="Times New Roman" w:cs="Times New Roman"/>
          <w:b/>
          <w:sz w:val="24"/>
          <w:szCs w:val="24"/>
        </w:rPr>
        <w:t>Министр</w:t>
      </w:r>
      <w:r w:rsidRPr="00396D89">
        <w:rPr>
          <w:rFonts w:ascii="Times New Roman" w:hAnsi="Times New Roman" w:cs="Times New Roman"/>
          <w:b/>
          <w:sz w:val="24"/>
          <w:szCs w:val="24"/>
        </w:rPr>
        <w:tab/>
      </w:r>
      <w:r w:rsidRPr="00396D89">
        <w:rPr>
          <w:rFonts w:ascii="Times New Roman" w:hAnsi="Times New Roman" w:cs="Times New Roman"/>
          <w:b/>
          <w:sz w:val="24"/>
          <w:szCs w:val="24"/>
        </w:rPr>
        <w:tab/>
      </w:r>
      <w:r w:rsidRPr="00396D89">
        <w:rPr>
          <w:rFonts w:ascii="Times New Roman" w:hAnsi="Times New Roman" w:cs="Times New Roman"/>
          <w:b/>
          <w:sz w:val="24"/>
          <w:szCs w:val="24"/>
        </w:rPr>
        <w:tab/>
      </w:r>
      <w:r w:rsidRPr="00396D89">
        <w:rPr>
          <w:rFonts w:ascii="Times New Roman" w:hAnsi="Times New Roman" w:cs="Times New Roman"/>
          <w:b/>
          <w:sz w:val="24"/>
          <w:szCs w:val="24"/>
        </w:rPr>
        <w:tab/>
      </w:r>
      <w:r w:rsidRPr="00396D89">
        <w:rPr>
          <w:rFonts w:ascii="Times New Roman" w:hAnsi="Times New Roman" w:cs="Times New Roman"/>
          <w:b/>
          <w:sz w:val="24"/>
          <w:szCs w:val="24"/>
        </w:rPr>
        <w:tab/>
      </w:r>
      <w:r w:rsidRPr="00396D89">
        <w:rPr>
          <w:rFonts w:ascii="Times New Roman" w:hAnsi="Times New Roman" w:cs="Times New Roman"/>
          <w:b/>
          <w:sz w:val="24"/>
          <w:szCs w:val="24"/>
        </w:rPr>
        <w:tab/>
      </w:r>
      <w:r w:rsidRPr="00396D89">
        <w:rPr>
          <w:rFonts w:ascii="Times New Roman" w:hAnsi="Times New Roman" w:cs="Times New Roman"/>
          <w:b/>
          <w:sz w:val="24"/>
          <w:szCs w:val="24"/>
        </w:rPr>
        <w:tab/>
      </w:r>
      <w:r w:rsidRPr="00396D89">
        <w:rPr>
          <w:rFonts w:ascii="Times New Roman" w:hAnsi="Times New Roman" w:cs="Times New Roman"/>
          <w:b/>
          <w:sz w:val="24"/>
          <w:szCs w:val="24"/>
        </w:rPr>
        <w:tab/>
      </w:r>
      <w:r w:rsidRPr="00396D89">
        <w:rPr>
          <w:rFonts w:ascii="Times New Roman" w:hAnsi="Times New Roman" w:cs="Times New Roman"/>
          <w:b/>
          <w:sz w:val="24"/>
          <w:szCs w:val="24"/>
        </w:rPr>
        <w:tab/>
      </w:r>
      <w:r w:rsidRPr="00396D89">
        <w:rPr>
          <w:rFonts w:ascii="Times New Roman" w:hAnsi="Times New Roman" w:cs="Times New Roman"/>
          <w:b/>
          <w:sz w:val="24"/>
          <w:szCs w:val="24"/>
        </w:rPr>
        <w:tab/>
      </w:r>
      <w:proofErr w:type="spellStart"/>
      <w:r w:rsidRPr="00396D89">
        <w:rPr>
          <w:rFonts w:ascii="Times New Roman" w:hAnsi="Times New Roman" w:cs="Times New Roman"/>
          <w:b/>
          <w:sz w:val="24"/>
          <w:szCs w:val="24"/>
        </w:rPr>
        <w:t>Э.Чодуев</w:t>
      </w:r>
      <w:proofErr w:type="spellEnd"/>
    </w:p>
    <w:p w:rsidR="00B03E3E" w:rsidRDefault="00B03E3E"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p w:rsidR="005B25A4" w:rsidRPr="001372A8" w:rsidRDefault="005B25A4" w:rsidP="005B25A4">
      <w:pPr>
        <w:pStyle w:val="a3"/>
        <w:jc w:val="center"/>
        <w:rPr>
          <w:rFonts w:ascii="Times New Roman" w:hAnsi="Times New Roman" w:cs="Times New Roman"/>
          <w:b/>
          <w:sz w:val="28"/>
          <w:szCs w:val="28"/>
          <w:lang w:val="ky-KG"/>
        </w:rPr>
      </w:pPr>
      <w:r w:rsidRPr="00267D62">
        <w:rPr>
          <w:rFonts w:ascii="Times New Roman" w:hAnsi="Times New Roman" w:cs="Times New Roman"/>
          <w:b/>
          <w:sz w:val="28"/>
          <w:szCs w:val="28"/>
          <w:lang w:val="ky-KG"/>
        </w:rPr>
        <w:lastRenderedPageBreak/>
        <w:t>“Кыргыз Республикасынын айрым мыйзам актыларын</w:t>
      </w:r>
      <w:r>
        <w:rPr>
          <w:rFonts w:ascii="Times New Roman" w:hAnsi="Times New Roman" w:cs="Times New Roman"/>
          <w:b/>
          <w:sz w:val="28"/>
          <w:szCs w:val="28"/>
          <w:lang w:val="ky-KG"/>
        </w:rPr>
        <w:t>а өзгөртүүлөрдү киргизүү тууралуу</w:t>
      </w:r>
      <w:r w:rsidRPr="00267D62">
        <w:rPr>
          <w:rFonts w:ascii="Times New Roman" w:hAnsi="Times New Roman" w:cs="Times New Roman"/>
          <w:b/>
          <w:sz w:val="28"/>
          <w:szCs w:val="28"/>
          <w:lang w:val="ky-KG"/>
        </w:rPr>
        <w:t>” (</w:t>
      </w:r>
      <w:r>
        <w:rPr>
          <w:rFonts w:ascii="Times New Roman" w:hAnsi="Times New Roman" w:cs="Times New Roman"/>
          <w:b/>
          <w:sz w:val="28"/>
          <w:szCs w:val="28"/>
          <w:lang w:val="ky-KG"/>
        </w:rPr>
        <w:t>“</w:t>
      </w:r>
      <w:r w:rsidRPr="008F18A2">
        <w:rPr>
          <w:rFonts w:ascii="Times New Roman" w:hAnsi="Times New Roman" w:cs="Times New Roman"/>
          <w:b/>
          <w:sz w:val="28"/>
          <w:szCs w:val="28"/>
          <w:lang w:val="ky-KG"/>
        </w:rPr>
        <w:t>Ысык-Көл</w:t>
      </w:r>
      <w:r>
        <w:rPr>
          <w:rFonts w:ascii="Times New Roman" w:hAnsi="Times New Roman" w:cs="Times New Roman"/>
          <w:b/>
          <w:sz w:val="28"/>
          <w:szCs w:val="28"/>
          <w:lang w:val="ky-KG"/>
        </w:rPr>
        <w:t>”</w:t>
      </w:r>
      <w:r w:rsidRPr="008F18A2">
        <w:rPr>
          <w:rFonts w:ascii="Times New Roman" w:hAnsi="Times New Roman" w:cs="Times New Roman"/>
          <w:b/>
          <w:sz w:val="28"/>
          <w:szCs w:val="28"/>
          <w:lang w:val="ky-KG"/>
        </w:rPr>
        <w:t xml:space="preserve"> экологиялык-экономикалык тутумун туруктуу</w:t>
      </w:r>
      <w:r>
        <w:rPr>
          <w:rFonts w:ascii="Times New Roman" w:hAnsi="Times New Roman" w:cs="Times New Roman"/>
          <w:b/>
          <w:sz w:val="28"/>
          <w:szCs w:val="28"/>
          <w:lang w:val="ky-KG"/>
        </w:rPr>
        <w:t xml:space="preserve"> </w:t>
      </w:r>
      <w:r w:rsidRPr="008F18A2">
        <w:rPr>
          <w:rFonts w:ascii="Times New Roman" w:hAnsi="Times New Roman" w:cs="Times New Roman"/>
          <w:b/>
          <w:sz w:val="28"/>
          <w:szCs w:val="28"/>
          <w:lang w:val="ky-KG"/>
        </w:rPr>
        <w:t>өнүктүрүү жөнүндө</w:t>
      </w:r>
      <w:r w:rsidRPr="00267D62">
        <w:rPr>
          <w:rFonts w:ascii="Times New Roman" w:hAnsi="Times New Roman" w:cs="Times New Roman"/>
          <w:b/>
          <w:sz w:val="28"/>
          <w:szCs w:val="28"/>
          <w:lang w:val="ky-KG"/>
        </w:rPr>
        <w:t>”, “Күрөө жөнүндө” Кыргыз Республикасынын Мыйзамдарына)</w:t>
      </w:r>
      <w:r>
        <w:rPr>
          <w:rFonts w:ascii="Times New Roman" w:hAnsi="Times New Roman" w:cs="Times New Roman"/>
          <w:b/>
          <w:sz w:val="28"/>
          <w:szCs w:val="28"/>
          <w:lang w:val="ky-KG"/>
        </w:rPr>
        <w:t xml:space="preserve"> </w:t>
      </w:r>
      <w:r w:rsidRPr="001372A8">
        <w:rPr>
          <w:rFonts w:ascii="Times New Roman" w:hAnsi="Times New Roman" w:cs="Times New Roman"/>
          <w:b/>
          <w:sz w:val="28"/>
          <w:szCs w:val="28"/>
          <w:lang w:val="ky-KG"/>
        </w:rPr>
        <w:t>Кыргыз</w:t>
      </w:r>
      <w:r>
        <w:rPr>
          <w:rFonts w:ascii="Times New Roman" w:hAnsi="Times New Roman" w:cs="Times New Roman"/>
          <w:b/>
          <w:sz w:val="28"/>
          <w:szCs w:val="28"/>
          <w:lang w:val="ky-KG"/>
        </w:rPr>
        <w:t xml:space="preserve"> Республикасынын Мыйз</w:t>
      </w:r>
      <w:r>
        <w:rPr>
          <w:rFonts w:ascii="Times New Roman" w:hAnsi="Times New Roman" w:cs="Times New Roman"/>
          <w:b/>
          <w:sz w:val="28"/>
          <w:szCs w:val="28"/>
          <w:lang w:val="ky-KG"/>
        </w:rPr>
        <w:t>ам</w:t>
      </w:r>
      <w:r>
        <w:rPr>
          <w:rFonts w:ascii="Times New Roman" w:hAnsi="Times New Roman" w:cs="Times New Roman"/>
          <w:b/>
          <w:sz w:val="28"/>
          <w:szCs w:val="28"/>
          <w:lang w:val="ky-KG"/>
        </w:rPr>
        <w:t xml:space="preserve"> долбооруна</w:t>
      </w:r>
      <w:r>
        <w:rPr>
          <w:rFonts w:ascii="Times New Roman" w:hAnsi="Times New Roman" w:cs="Times New Roman"/>
          <w:b/>
          <w:sz w:val="28"/>
          <w:szCs w:val="28"/>
          <w:lang w:val="ky-KG"/>
        </w:rPr>
        <w:t xml:space="preserve"> салыштырма таблица</w:t>
      </w:r>
    </w:p>
    <w:p w:rsidR="00D851AD" w:rsidRDefault="00D851AD" w:rsidP="00B03E3E">
      <w:pPr>
        <w:pStyle w:val="a3"/>
        <w:rPr>
          <w:rFonts w:ascii="Times New Roman" w:hAnsi="Times New Roman" w:cs="Times New Roman"/>
          <w:b/>
          <w:sz w:val="24"/>
          <w:szCs w:val="24"/>
        </w:rPr>
      </w:pPr>
    </w:p>
    <w:p w:rsidR="00D851AD" w:rsidRDefault="00D851AD" w:rsidP="00B03E3E">
      <w:pPr>
        <w:pStyle w:val="a3"/>
        <w:rPr>
          <w:rFonts w:ascii="Times New Roman" w:hAnsi="Times New Roman" w:cs="Times New Roman"/>
          <w:b/>
          <w:sz w:val="24"/>
          <w:szCs w:val="24"/>
        </w:rPr>
      </w:pPr>
    </w:p>
    <w:tbl>
      <w:tblPr>
        <w:tblStyle w:val="a5"/>
        <w:tblW w:w="0" w:type="auto"/>
        <w:tblLook w:val="04A0" w:firstRow="1" w:lastRow="0" w:firstColumn="1" w:lastColumn="0" w:noHBand="0" w:noVBand="1"/>
      </w:tblPr>
      <w:tblGrid>
        <w:gridCol w:w="7393"/>
        <w:gridCol w:w="7393"/>
      </w:tblGrid>
      <w:tr w:rsidR="00D851AD" w:rsidTr="00D851AD">
        <w:tc>
          <w:tcPr>
            <w:tcW w:w="7393" w:type="dxa"/>
          </w:tcPr>
          <w:p w:rsidR="00D851AD" w:rsidRPr="005B25A4" w:rsidRDefault="005B25A4" w:rsidP="005B25A4">
            <w:pPr>
              <w:pStyle w:val="a3"/>
              <w:jc w:val="center"/>
              <w:rPr>
                <w:rFonts w:ascii="Times New Roman" w:hAnsi="Times New Roman" w:cs="Times New Roman"/>
                <w:sz w:val="24"/>
                <w:szCs w:val="24"/>
              </w:rPr>
            </w:pPr>
            <w:proofErr w:type="spellStart"/>
            <w:r w:rsidRPr="005B25A4">
              <w:rPr>
                <w:rFonts w:ascii="Times New Roman" w:hAnsi="Times New Roman" w:cs="Times New Roman"/>
                <w:sz w:val="24"/>
                <w:szCs w:val="24"/>
              </w:rPr>
              <w:t>Колдонуудагы</w:t>
            </w:r>
            <w:proofErr w:type="spellEnd"/>
            <w:r w:rsidRPr="005B25A4">
              <w:rPr>
                <w:rFonts w:ascii="Times New Roman" w:hAnsi="Times New Roman" w:cs="Times New Roman"/>
                <w:sz w:val="24"/>
                <w:szCs w:val="24"/>
              </w:rPr>
              <w:t xml:space="preserve"> редакция</w:t>
            </w:r>
          </w:p>
        </w:tc>
        <w:tc>
          <w:tcPr>
            <w:tcW w:w="7393" w:type="dxa"/>
          </w:tcPr>
          <w:p w:rsidR="00D851AD" w:rsidRPr="005B25A4" w:rsidRDefault="005B25A4" w:rsidP="005B25A4">
            <w:pPr>
              <w:pStyle w:val="a3"/>
              <w:jc w:val="center"/>
              <w:rPr>
                <w:rFonts w:ascii="Times New Roman" w:hAnsi="Times New Roman" w:cs="Times New Roman"/>
                <w:sz w:val="24"/>
                <w:szCs w:val="24"/>
              </w:rPr>
            </w:pPr>
            <w:proofErr w:type="spellStart"/>
            <w:r w:rsidRPr="005B25A4">
              <w:rPr>
                <w:rFonts w:ascii="Times New Roman" w:hAnsi="Times New Roman" w:cs="Times New Roman"/>
                <w:sz w:val="24"/>
                <w:szCs w:val="24"/>
              </w:rPr>
              <w:t>Сунушталган</w:t>
            </w:r>
            <w:proofErr w:type="spellEnd"/>
            <w:r w:rsidRPr="005B25A4">
              <w:rPr>
                <w:rFonts w:ascii="Times New Roman" w:hAnsi="Times New Roman" w:cs="Times New Roman"/>
                <w:sz w:val="24"/>
                <w:szCs w:val="24"/>
              </w:rPr>
              <w:t xml:space="preserve"> редакция</w:t>
            </w:r>
          </w:p>
        </w:tc>
      </w:tr>
      <w:tr w:rsidR="005B25A4" w:rsidRPr="005B25A4" w:rsidTr="0075203A">
        <w:tc>
          <w:tcPr>
            <w:tcW w:w="14786" w:type="dxa"/>
            <w:gridSpan w:val="2"/>
          </w:tcPr>
          <w:p w:rsidR="005B25A4" w:rsidRPr="005B25A4" w:rsidRDefault="005B25A4" w:rsidP="005B25A4">
            <w:pPr>
              <w:pStyle w:val="a3"/>
              <w:jc w:val="center"/>
              <w:rPr>
                <w:rFonts w:ascii="Times New Roman" w:hAnsi="Times New Roman" w:cs="Times New Roman"/>
                <w:b/>
                <w:sz w:val="24"/>
                <w:szCs w:val="24"/>
                <w:lang w:val="ky-KG"/>
              </w:rPr>
            </w:pPr>
            <w:r>
              <w:rPr>
                <w:rFonts w:ascii="Times New Roman" w:hAnsi="Times New Roman" w:cs="Times New Roman"/>
                <w:b/>
                <w:sz w:val="28"/>
                <w:szCs w:val="28"/>
                <w:lang w:val="ky-KG"/>
              </w:rPr>
              <w:t>“</w:t>
            </w:r>
            <w:r w:rsidRPr="005C45D6">
              <w:rPr>
                <w:rFonts w:ascii="Times New Roman" w:hAnsi="Times New Roman" w:cs="Times New Roman"/>
                <w:b/>
                <w:sz w:val="28"/>
                <w:szCs w:val="28"/>
                <w:lang w:val="ky-KG"/>
              </w:rPr>
              <w:t>Ысык-Көл</w:t>
            </w:r>
            <w:r>
              <w:rPr>
                <w:rFonts w:ascii="Times New Roman" w:hAnsi="Times New Roman" w:cs="Times New Roman"/>
                <w:b/>
                <w:sz w:val="28"/>
                <w:szCs w:val="28"/>
                <w:lang w:val="ky-KG"/>
              </w:rPr>
              <w:t>”</w:t>
            </w:r>
            <w:r w:rsidRPr="005C45D6">
              <w:rPr>
                <w:rFonts w:ascii="Times New Roman" w:hAnsi="Times New Roman" w:cs="Times New Roman"/>
                <w:b/>
                <w:sz w:val="28"/>
                <w:szCs w:val="28"/>
                <w:lang w:val="ky-KG"/>
              </w:rPr>
              <w:t xml:space="preserve"> экологиялык-экономикалык тутумун туруктуу</w:t>
            </w:r>
            <w:r>
              <w:rPr>
                <w:rFonts w:ascii="Times New Roman" w:hAnsi="Times New Roman" w:cs="Times New Roman"/>
                <w:b/>
                <w:sz w:val="28"/>
                <w:szCs w:val="28"/>
                <w:lang w:val="ky-KG"/>
              </w:rPr>
              <w:t xml:space="preserve"> </w:t>
            </w:r>
            <w:r w:rsidRPr="005C45D6">
              <w:rPr>
                <w:rFonts w:ascii="Times New Roman" w:hAnsi="Times New Roman" w:cs="Times New Roman"/>
                <w:b/>
                <w:sz w:val="28"/>
                <w:szCs w:val="28"/>
                <w:lang w:val="ky-KG"/>
              </w:rPr>
              <w:t>өнүктүрүү жөнүндө</w:t>
            </w:r>
            <w:r w:rsidRPr="00267D62">
              <w:rPr>
                <w:rFonts w:ascii="Times New Roman" w:hAnsi="Times New Roman" w:cs="Times New Roman"/>
                <w:b/>
                <w:sz w:val="28"/>
                <w:szCs w:val="28"/>
                <w:lang w:val="ky-KG"/>
              </w:rPr>
              <w:t>”</w:t>
            </w:r>
            <w:r>
              <w:rPr>
                <w:rFonts w:ascii="Times New Roman" w:hAnsi="Times New Roman" w:cs="Times New Roman"/>
                <w:b/>
                <w:sz w:val="28"/>
                <w:szCs w:val="28"/>
                <w:lang w:val="ky-KG"/>
              </w:rPr>
              <w:t xml:space="preserve"> </w:t>
            </w:r>
            <w:r>
              <w:rPr>
                <w:rFonts w:ascii="Times New Roman" w:hAnsi="Times New Roman" w:cs="Times New Roman"/>
                <w:b/>
                <w:sz w:val="28"/>
                <w:szCs w:val="28"/>
                <w:lang w:val="ky-KG"/>
              </w:rPr>
              <w:t>Кыргыз Республикасынын</w:t>
            </w:r>
            <w:r>
              <w:rPr>
                <w:rFonts w:ascii="Times New Roman" w:hAnsi="Times New Roman" w:cs="Times New Roman"/>
                <w:b/>
                <w:sz w:val="28"/>
                <w:szCs w:val="28"/>
                <w:lang w:val="ky-KG"/>
              </w:rPr>
              <w:t xml:space="preserve"> Мыйзамы</w:t>
            </w:r>
          </w:p>
        </w:tc>
      </w:tr>
      <w:tr w:rsidR="00D851AD" w:rsidRPr="005B25A4" w:rsidTr="00D851AD">
        <w:tc>
          <w:tcPr>
            <w:tcW w:w="7393" w:type="dxa"/>
          </w:tcPr>
          <w:p w:rsidR="00892AF1" w:rsidRPr="00892AF1" w:rsidRDefault="00892AF1" w:rsidP="00892AF1">
            <w:pPr>
              <w:pStyle w:val="tkZagolovok5"/>
              <w:rPr>
                <w:rFonts w:ascii="Times New Roman" w:hAnsi="Times New Roman" w:cs="Times New Roman"/>
                <w:sz w:val="24"/>
                <w:szCs w:val="24"/>
                <w:lang w:val="ky-KG"/>
              </w:rPr>
            </w:pPr>
            <w:r w:rsidRPr="00892AF1">
              <w:rPr>
                <w:rFonts w:ascii="Times New Roman" w:hAnsi="Times New Roman" w:cs="Times New Roman"/>
                <w:sz w:val="24"/>
                <w:szCs w:val="24"/>
                <w:lang w:val="ky-KG"/>
              </w:rPr>
              <w:t>20-статья. Рекреация объекттерине болгон укуктар</w:t>
            </w:r>
          </w:p>
          <w:p w:rsidR="00892AF1" w:rsidRPr="00892AF1" w:rsidRDefault="00892AF1" w:rsidP="00892AF1">
            <w:pPr>
              <w:pStyle w:val="tkTekst"/>
              <w:rPr>
                <w:rFonts w:ascii="Times New Roman" w:hAnsi="Times New Roman" w:cs="Times New Roman"/>
                <w:sz w:val="24"/>
                <w:szCs w:val="24"/>
                <w:lang w:val="ky-KG"/>
              </w:rPr>
            </w:pPr>
            <w:r w:rsidRPr="00892AF1">
              <w:rPr>
                <w:rFonts w:ascii="Times New Roman" w:hAnsi="Times New Roman" w:cs="Times New Roman"/>
                <w:sz w:val="24"/>
                <w:szCs w:val="24"/>
                <w:lang w:val="ky-KG"/>
              </w:rPr>
              <w:t>Рекреация объекттери Кыргыз Республикасынын, Кыргыз Республикасынын жарандарынын жана юридикалык жактарынын, жергиликтүү мамлекеттик администрациялардын жана өзалдынча башкаруу органдарынын менчигинде болушу мүмкүн.</w:t>
            </w:r>
          </w:p>
          <w:p w:rsidR="005F47E0" w:rsidRPr="00892AF1" w:rsidRDefault="00892AF1" w:rsidP="005F47E0">
            <w:pPr>
              <w:pStyle w:val="tkTekst"/>
              <w:rPr>
                <w:rFonts w:ascii="Times New Roman" w:hAnsi="Times New Roman" w:cs="Times New Roman"/>
                <w:sz w:val="24"/>
                <w:szCs w:val="24"/>
                <w:lang w:val="ky-KG"/>
              </w:rPr>
            </w:pPr>
            <w:r w:rsidRPr="00892AF1">
              <w:rPr>
                <w:rFonts w:ascii="Times New Roman" w:hAnsi="Times New Roman" w:cs="Times New Roman"/>
                <w:sz w:val="24"/>
                <w:szCs w:val="24"/>
                <w:lang w:val="ky-KG"/>
              </w:rPr>
              <w:t>Рекреация объекттерин, туризмдин инфраструктураларын чет өлкөлүк адамдарга берүүгө жана алардын менчигине өткөрүп берүүгө жол берилбейт.</w:t>
            </w:r>
          </w:p>
          <w:p w:rsidR="00892AF1" w:rsidRDefault="00892AF1" w:rsidP="00892AF1">
            <w:pPr>
              <w:pStyle w:val="tkTekst"/>
              <w:rPr>
                <w:rFonts w:ascii="Times New Roman" w:hAnsi="Times New Roman" w:cs="Times New Roman"/>
                <w:strike/>
                <w:sz w:val="24"/>
                <w:szCs w:val="24"/>
                <w:lang w:val="ky-KG"/>
              </w:rPr>
            </w:pPr>
            <w:r w:rsidRPr="005F47E0">
              <w:rPr>
                <w:rFonts w:ascii="Times New Roman" w:hAnsi="Times New Roman" w:cs="Times New Roman"/>
                <w:strike/>
                <w:sz w:val="24"/>
                <w:szCs w:val="24"/>
                <w:lang w:val="ky-KG"/>
              </w:rPr>
              <w:t>Эгерде рекреация объектинин, туризм инфраструктурасынын мураскору чет өлкөлүк адам болсо, анда ал объектке, туризм инфраструктурасына ээлик кылуу укугу пайда болгон учурдан тартып бир жыл ичинде аны Кыргыз Республикасынын жаранына ажыратып берүүгө милдеттүү.</w:t>
            </w:r>
          </w:p>
          <w:p w:rsidR="005F47E0" w:rsidRDefault="005F47E0" w:rsidP="00892AF1">
            <w:pPr>
              <w:pStyle w:val="tkTekst"/>
              <w:rPr>
                <w:rFonts w:ascii="Times New Roman" w:hAnsi="Times New Roman" w:cs="Times New Roman"/>
                <w:strike/>
                <w:sz w:val="24"/>
                <w:szCs w:val="24"/>
                <w:lang w:val="ky-KG"/>
              </w:rPr>
            </w:pPr>
          </w:p>
          <w:p w:rsidR="005F47E0" w:rsidRDefault="005F47E0" w:rsidP="00892AF1">
            <w:pPr>
              <w:pStyle w:val="tkTekst"/>
              <w:rPr>
                <w:rFonts w:ascii="Times New Roman" w:hAnsi="Times New Roman" w:cs="Times New Roman"/>
                <w:strike/>
                <w:sz w:val="24"/>
                <w:szCs w:val="24"/>
                <w:lang w:val="ky-KG"/>
              </w:rPr>
            </w:pPr>
          </w:p>
          <w:p w:rsidR="005F47E0" w:rsidRDefault="005F47E0" w:rsidP="00892AF1">
            <w:pPr>
              <w:pStyle w:val="tkTekst"/>
              <w:rPr>
                <w:rFonts w:ascii="Times New Roman" w:hAnsi="Times New Roman" w:cs="Times New Roman"/>
                <w:strike/>
                <w:sz w:val="24"/>
                <w:szCs w:val="24"/>
                <w:lang w:val="ky-KG"/>
              </w:rPr>
            </w:pPr>
          </w:p>
          <w:p w:rsidR="005F47E0" w:rsidRDefault="005F47E0" w:rsidP="00892AF1">
            <w:pPr>
              <w:pStyle w:val="tkTekst"/>
              <w:rPr>
                <w:rFonts w:ascii="Times New Roman" w:hAnsi="Times New Roman" w:cs="Times New Roman"/>
                <w:strike/>
                <w:sz w:val="24"/>
                <w:szCs w:val="24"/>
                <w:lang w:val="ky-KG"/>
              </w:rPr>
            </w:pPr>
          </w:p>
          <w:p w:rsidR="005F47E0" w:rsidRPr="005F47E0" w:rsidRDefault="005F47E0" w:rsidP="00892AF1">
            <w:pPr>
              <w:pStyle w:val="tkTekst"/>
              <w:rPr>
                <w:rFonts w:ascii="Times New Roman" w:hAnsi="Times New Roman" w:cs="Times New Roman"/>
                <w:strike/>
                <w:sz w:val="24"/>
                <w:szCs w:val="24"/>
                <w:lang w:val="ky-KG"/>
              </w:rPr>
            </w:pPr>
          </w:p>
          <w:p w:rsidR="00892AF1" w:rsidRPr="00892AF1" w:rsidRDefault="00892AF1" w:rsidP="00892AF1">
            <w:pPr>
              <w:pStyle w:val="tkTekst"/>
              <w:rPr>
                <w:rFonts w:ascii="Times New Roman" w:hAnsi="Times New Roman" w:cs="Times New Roman"/>
                <w:sz w:val="24"/>
                <w:szCs w:val="24"/>
                <w:lang w:val="ky-KG"/>
              </w:rPr>
            </w:pPr>
            <w:r w:rsidRPr="00892AF1">
              <w:rPr>
                <w:rFonts w:ascii="Times New Roman" w:hAnsi="Times New Roman" w:cs="Times New Roman"/>
                <w:sz w:val="24"/>
                <w:szCs w:val="24"/>
                <w:lang w:val="ky-KG"/>
              </w:rPr>
              <w:t>Рекреация объекттери жана туризм инфраструктуралары чет өлкөлүк адамдарга мөөнөттүү пайдалануу укугунда Кыргыз Республикасынын Өкмөтү тарабынан аныкталуучу тартипте берилиши мүмкүн.</w:t>
            </w:r>
          </w:p>
          <w:p w:rsidR="00892AF1" w:rsidRPr="00892AF1" w:rsidRDefault="00892AF1" w:rsidP="00892AF1">
            <w:pPr>
              <w:pStyle w:val="tkTekst"/>
              <w:rPr>
                <w:rFonts w:ascii="Times New Roman" w:hAnsi="Times New Roman" w:cs="Times New Roman"/>
                <w:sz w:val="24"/>
                <w:szCs w:val="24"/>
              </w:rPr>
            </w:pPr>
            <w:r w:rsidRPr="00892AF1">
              <w:rPr>
                <w:rFonts w:ascii="Times New Roman" w:hAnsi="Times New Roman" w:cs="Times New Roman"/>
                <w:sz w:val="24"/>
                <w:szCs w:val="24"/>
              </w:rPr>
              <w:lastRenderedPageBreak/>
              <w:t xml:space="preserve">Рекреация </w:t>
            </w:r>
            <w:proofErr w:type="spellStart"/>
            <w:r w:rsidRPr="00892AF1">
              <w:rPr>
                <w:rFonts w:ascii="Times New Roman" w:hAnsi="Times New Roman" w:cs="Times New Roman"/>
                <w:sz w:val="24"/>
                <w:szCs w:val="24"/>
              </w:rPr>
              <w:t>объекттеринин</w:t>
            </w:r>
            <w:proofErr w:type="spellEnd"/>
            <w:r w:rsidRPr="00892AF1">
              <w:rPr>
                <w:rFonts w:ascii="Times New Roman" w:hAnsi="Times New Roman" w:cs="Times New Roman"/>
                <w:sz w:val="24"/>
                <w:szCs w:val="24"/>
              </w:rPr>
              <w:t xml:space="preserve"> </w:t>
            </w:r>
            <w:proofErr w:type="spellStart"/>
            <w:r w:rsidRPr="00892AF1">
              <w:rPr>
                <w:rFonts w:ascii="Times New Roman" w:hAnsi="Times New Roman" w:cs="Times New Roman"/>
                <w:sz w:val="24"/>
                <w:szCs w:val="24"/>
              </w:rPr>
              <w:t>менчик</w:t>
            </w:r>
            <w:proofErr w:type="spellEnd"/>
            <w:r w:rsidRPr="00892AF1">
              <w:rPr>
                <w:rFonts w:ascii="Times New Roman" w:hAnsi="Times New Roman" w:cs="Times New Roman"/>
                <w:sz w:val="24"/>
                <w:szCs w:val="24"/>
              </w:rPr>
              <w:t xml:space="preserve"> </w:t>
            </w:r>
            <w:proofErr w:type="spellStart"/>
            <w:r w:rsidRPr="00892AF1">
              <w:rPr>
                <w:rFonts w:ascii="Times New Roman" w:hAnsi="Times New Roman" w:cs="Times New Roman"/>
                <w:sz w:val="24"/>
                <w:szCs w:val="24"/>
              </w:rPr>
              <w:t>ээлери</w:t>
            </w:r>
            <w:proofErr w:type="spellEnd"/>
            <w:r w:rsidRPr="00892AF1">
              <w:rPr>
                <w:rFonts w:ascii="Times New Roman" w:hAnsi="Times New Roman" w:cs="Times New Roman"/>
                <w:sz w:val="24"/>
                <w:szCs w:val="24"/>
              </w:rPr>
              <w:t xml:space="preserve">, </w:t>
            </w:r>
            <w:proofErr w:type="spellStart"/>
            <w:r w:rsidRPr="00892AF1">
              <w:rPr>
                <w:rFonts w:ascii="Times New Roman" w:hAnsi="Times New Roman" w:cs="Times New Roman"/>
                <w:sz w:val="24"/>
                <w:szCs w:val="24"/>
              </w:rPr>
              <w:t>ошондой</w:t>
            </w:r>
            <w:proofErr w:type="spellEnd"/>
            <w:r w:rsidRPr="00892AF1">
              <w:rPr>
                <w:rFonts w:ascii="Times New Roman" w:hAnsi="Times New Roman" w:cs="Times New Roman"/>
                <w:sz w:val="24"/>
                <w:szCs w:val="24"/>
              </w:rPr>
              <w:t xml:space="preserve"> </w:t>
            </w:r>
            <w:proofErr w:type="gramStart"/>
            <w:r w:rsidRPr="00892AF1">
              <w:rPr>
                <w:rFonts w:ascii="Times New Roman" w:hAnsi="Times New Roman" w:cs="Times New Roman"/>
                <w:sz w:val="24"/>
                <w:szCs w:val="24"/>
              </w:rPr>
              <w:t>эле</w:t>
            </w:r>
            <w:proofErr w:type="gramEnd"/>
            <w:r w:rsidRPr="00892AF1">
              <w:rPr>
                <w:rFonts w:ascii="Times New Roman" w:hAnsi="Times New Roman" w:cs="Times New Roman"/>
                <w:sz w:val="24"/>
                <w:szCs w:val="24"/>
              </w:rPr>
              <w:t xml:space="preserve"> </w:t>
            </w:r>
            <w:proofErr w:type="spellStart"/>
            <w:r w:rsidRPr="00892AF1">
              <w:rPr>
                <w:rFonts w:ascii="Times New Roman" w:hAnsi="Times New Roman" w:cs="Times New Roman"/>
                <w:sz w:val="24"/>
                <w:szCs w:val="24"/>
              </w:rPr>
              <w:t>ижарачылары</w:t>
            </w:r>
            <w:proofErr w:type="spellEnd"/>
            <w:r w:rsidRPr="00892AF1">
              <w:rPr>
                <w:rFonts w:ascii="Times New Roman" w:hAnsi="Times New Roman" w:cs="Times New Roman"/>
                <w:sz w:val="24"/>
                <w:szCs w:val="24"/>
              </w:rPr>
              <w:t xml:space="preserve"> рекреация </w:t>
            </w:r>
            <w:proofErr w:type="spellStart"/>
            <w:r w:rsidRPr="00892AF1">
              <w:rPr>
                <w:rFonts w:ascii="Times New Roman" w:hAnsi="Times New Roman" w:cs="Times New Roman"/>
                <w:sz w:val="24"/>
                <w:szCs w:val="24"/>
              </w:rPr>
              <w:t>объекттеринин</w:t>
            </w:r>
            <w:proofErr w:type="spellEnd"/>
            <w:r w:rsidRPr="00892AF1">
              <w:rPr>
                <w:rFonts w:ascii="Times New Roman" w:hAnsi="Times New Roman" w:cs="Times New Roman"/>
                <w:sz w:val="24"/>
                <w:szCs w:val="24"/>
              </w:rPr>
              <w:t xml:space="preserve"> </w:t>
            </w:r>
            <w:proofErr w:type="spellStart"/>
            <w:r w:rsidRPr="00892AF1">
              <w:rPr>
                <w:rFonts w:ascii="Times New Roman" w:hAnsi="Times New Roman" w:cs="Times New Roman"/>
                <w:sz w:val="24"/>
                <w:szCs w:val="24"/>
              </w:rPr>
              <w:t>иштешин</w:t>
            </w:r>
            <w:proofErr w:type="spellEnd"/>
            <w:r w:rsidRPr="00892AF1">
              <w:rPr>
                <w:rFonts w:ascii="Times New Roman" w:hAnsi="Times New Roman" w:cs="Times New Roman"/>
                <w:sz w:val="24"/>
                <w:szCs w:val="24"/>
              </w:rPr>
              <w:t xml:space="preserve"> </w:t>
            </w:r>
            <w:proofErr w:type="spellStart"/>
            <w:r w:rsidRPr="00892AF1">
              <w:rPr>
                <w:rFonts w:ascii="Times New Roman" w:hAnsi="Times New Roman" w:cs="Times New Roman"/>
                <w:sz w:val="24"/>
                <w:szCs w:val="24"/>
              </w:rPr>
              <w:t>камсыз</w:t>
            </w:r>
            <w:proofErr w:type="spellEnd"/>
            <w:r w:rsidRPr="00892AF1">
              <w:rPr>
                <w:rFonts w:ascii="Times New Roman" w:hAnsi="Times New Roman" w:cs="Times New Roman"/>
                <w:sz w:val="24"/>
                <w:szCs w:val="24"/>
              </w:rPr>
              <w:t xml:space="preserve"> </w:t>
            </w:r>
            <w:proofErr w:type="spellStart"/>
            <w:r w:rsidRPr="00892AF1">
              <w:rPr>
                <w:rFonts w:ascii="Times New Roman" w:hAnsi="Times New Roman" w:cs="Times New Roman"/>
                <w:sz w:val="24"/>
                <w:szCs w:val="24"/>
              </w:rPr>
              <w:t>кылууга</w:t>
            </w:r>
            <w:proofErr w:type="spellEnd"/>
            <w:r w:rsidRPr="00892AF1">
              <w:rPr>
                <w:rFonts w:ascii="Times New Roman" w:hAnsi="Times New Roman" w:cs="Times New Roman"/>
                <w:sz w:val="24"/>
                <w:szCs w:val="24"/>
              </w:rPr>
              <w:t xml:space="preserve"> </w:t>
            </w:r>
            <w:proofErr w:type="spellStart"/>
            <w:r w:rsidRPr="00892AF1">
              <w:rPr>
                <w:rFonts w:ascii="Times New Roman" w:hAnsi="Times New Roman" w:cs="Times New Roman"/>
                <w:sz w:val="24"/>
                <w:szCs w:val="24"/>
              </w:rPr>
              <w:t>милдеттүү</w:t>
            </w:r>
            <w:proofErr w:type="spellEnd"/>
            <w:r w:rsidRPr="00892AF1">
              <w:rPr>
                <w:rFonts w:ascii="Times New Roman" w:hAnsi="Times New Roman" w:cs="Times New Roman"/>
                <w:sz w:val="24"/>
                <w:szCs w:val="24"/>
              </w:rPr>
              <w:t>.</w:t>
            </w:r>
          </w:p>
          <w:p w:rsidR="00892AF1" w:rsidRPr="00892AF1" w:rsidRDefault="00892AF1" w:rsidP="00892AF1">
            <w:pPr>
              <w:pStyle w:val="tkTekst"/>
              <w:rPr>
                <w:rFonts w:ascii="Times New Roman" w:hAnsi="Times New Roman" w:cs="Times New Roman"/>
                <w:sz w:val="24"/>
                <w:szCs w:val="24"/>
              </w:rPr>
            </w:pPr>
            <w:r w:rsidRPr="00892AF1">
              <w:rPr>
                <w:rFonts w:ascii="Times New Roman" w:hAnsi="Times New Roman" w:cs="Times New Roman"/>
                <w:sz w:val="24"/>
                <w:szCs w:val="24"/>
                <w:lang w:val="ky-KG"/>
              </w:rPr>
              <w:t>Сейил бактык-пляждык зонанын жер участоктору эреже катары түздөн-түз сейил бактык-пляждык зонага чектеш курорттук-рекреациялык мекемелерге же башкаларга салыштырганда сейил бактык-пляждык зонага кыйла жакын курорттук-рекреациялык мекемелерге ижара шарттарында берилиши мүмкүн.</w:t>
            </w:r>
          </w:p>
          <w:p w:rsidR="00892AF1" w:rsidRPr="00892AF1" w:rsidRDefault="00892AF1" w:rsidP="00892AF1">
            <w:pPr>
              <w:pStyle w:val="tkTekst"/>
              <w:rPr>
                <w:rFonts w:ascii="Times New Roman" w:hAnsi="Times New Roman" w:cs="Times New Roman"/>
                <w:sz w:val="24"/>
                <w:szCs w:val="24"/>
              </w:rPr>
            </w:pPr>
            <w:r w:rsidRPr="00892AF1">
              <w:rPr>
                <w:rFonts w:ascii="Times New Roman" w:hAnsi="Times New Roman" w:cs="Times New Roman"/>
                <w:sz w:val="24"/>
                <w:szCs w:val="24"/>
                <w:lang w:val="ky-KG"/>
              </w:rPr>
              <w:t>Сейип бактык-пляждык зонаны ижарага берүү шарттары жана тартиби, ошондой эле бир эле субъектке өткөрүп берүүгө жол берилген сейил бактык-пляждык зоналардын чектүү аянттары Кыргыз Республикасынын Өкмөтү тарабынан Кыргыз Республикасынын жер мыйзамдарына ылайык аныкталат.</w:t>
            </w:r>
          </w:p>
          <w:p w:rsidR="00892AF1" w:rsidRPr="00892AF1" w:rsidRDefault="00892AF1" w:rsidP="00892AF1">
            <w:pPr>
              <w:pStyle w:val="tkTekst"/>
              <w:rPr>
                <w:rFonts w:ascii="Times New Roman" w:hAnsi="Times New Roman" w:cs="Times New Roman"/>
                <w:sz w:val="24"/>
                <w:szCs w:val="24"/>
              </w:rPr>
            </w:pPr>
            <w:r w:rsidRPr="00892AF1">
              <w:rPr>
                <w:rFonts w:ascii="Times New Roman" w:hAnsi="Times New Roman" w:cs="Times New Roman"/>
                <w:sz w:val="24"/>
                <w:szCs w:val="24"/>
                <w:lang w:val="ky-KG"/>
              </w:rPr>
              <w:t>Белгиленген тартипте ижара шарттарында пайдаланууга берилген сейил бактык-пляждык зона ижарачы тарабынан төмөнкүдөй максаттарда тосулушу мүмкүн:</w:t>
            </w:r>
          </w:p>
          <w:p w:rsidR="00892AF1" w:rsidRPr="00892AF1" w:rsidRDefault="00892AF1" w:rsidP="00892AF1">
            <w:pPr>
              <w:pStyle w:val="tkTekst"/>
              <w:rPr>
                <w:rFonts w:ascii="Times New Roman" w:hAnsi="Times New Roman" w:cs="Times New Roman"/>
                <w:sz w:val="24"/>
                <w:szCs w:val="24"/>
              </w:rPr>
            </w:pPr>
            <w:r w:rsidRPr="00892AF1">
              <w:rPr>
                <w:rFonts w:ascii="Times New Roman" w:hAnsi="Times New Roman" w:cs="Times New Roman"/>
                <w:sz w:val="24"/>
                <w:szCs w:val="24"/>
                <w:lang w:val="ky-KG"/>
              </w:rPr>
              <w:t>- тартипти, эс алуучулардын коопсуздугун, мүлктүн сакталышын камсыз кылуу;</w:t>
            </w:r>
          </w:p>
          <w:p w:rsidR="00892AF1" w:rsidRPr="00892AF1" w:rsidRDefault="00892AF1" w:rsidP="00892AF1">
            <w:pPr>
              <w:pStyle w:val="tkTekst"/>
              <w:rPr>
                <w:rFonts w:ascii="Times New Roman" w:hAnsi="Times New Roman" w:cs="Times New Roman"/>
                <w:sz w:val="24"/>
                <w:szCs w:val="24"/>
              </w:rPr>
            </w:pPr>
            <w:r w:rsidRPr="00892AF1">
              <w:rPr>
                <w:rFonts w:ascii="Times New Roman" w:hAnsi="Times New Roman" w:cs="Times New Roman"/>
                <w:sz w:val="24"/>
                <w:szCs w:val="24"/>
                <w:lang w:val="ky-KG"/>
              </w:rPr>
              <w:t>- жаныбарлардын сейил бактык-пляждык зонаны булгоосуна жол бербөө;</w:t>
            </w:r>
          </w:p>
          <w:p w:rsidR="00892AF1" w:rsidRPr="00892AF1" w:rsidRDefault="00892AF1" w:rsidP="00892AF1">
            <w:pPr>
              <w:pStyle w:val="tkTekst"/>
              <w:rPr>
                <w:rFonts w:ascii="Times New Roman" w:hAnsi="Times New Roman" w:cs="Times New Roman"/>
                <w:sz w:val="24"/>
                <w:szCs w:val="24"/>
              </w:rPr>
            </w:pPr>
            <w:r w:rsidRPr="00892AF1">
              <w:rPr>
                <w:rFonts w:ascii="Times New Roman" w:hAnsi="Times New Roman" w:cs="Times New Roman"/>
                <w:sz w:val="24"/>
                <w:szCs w:val="24"/>
                <w:lang w:val="ky-KG"/>
              </w:rPr>
              <w:t>- ижарачынын жана ыйгарым укуктуу мамлекеттик органдардын чечими боюнча сейил бактык-пляждык зонанын аймагын көрктөндүрүү жана тартипке келтирүү боюнча өткөрүлгөн иштердин учурларынан тышкары, транспорт каражаттарынын киришине жана башка техниканын пайдаланылышына жол бербөө.</w:t>
            </w:r>
          </w:p>
          <w:p w:rsidR="00892AF1" w:rsidRPr="00892AF1" w:rsidRDefault="00892AF1" w:rsidP="00892AF1">
            <w:pPr>
              <w:pStyle w:val="tkTekst"/>
              <w:rPr>
                <w:rFonts w:ascii="Times New Roman" w:hAnsi="Times New Roman" w:cs="Times New Roman"/>
                <w:sz w:val="24"/>
                <w:szCs w:val="24"/>
                <w:lang w:val="ky-KG"/>
              </w:rPr>
            </w:pPr>
            <w:r w:rsidRPr="00892AF1">
              <w:rPr>
                <w:rFonts w:ascii="Times New Roman" w:hAnsi="Times New Roman" w:cs="Times New Roman"/>
                <w:sz w:val="24"/>
                <w:szCs w:val="24"/>
                <w:lang w:val="ky-KG"/>
              </w:rPr>
              <w:t>Сейил бактык-пляждык зонаны тосууга карата талаптар ушул Мыйзамдын 17-беренесинин экинчи бөлүгүнүн сейил бактык-пляждык зонага жарандардын тоскоолдуксуз киришин камсыз кылуу жөнүндө жоболорун эске алуу менен, Кыргыз Республикасынын Өкмөтү тарабынан аныкталат. Ушул талапты сактабоо ижара келишиминин бузулушуна алып келет.</w:t>
            </w:r>
          </w:p>
          <w:p w:rsidR="00892AF1" w:rsidRPr="00892AF1" w:rsidRDefault="00892AF1" w:rsidP="00892AF1">
            <w:pPr>
              <w:pStyle w:val="tkTekst"/>
              <w:rPr>
                <w:rFonts w:ascii="Times New Roman" w:hAnsi="Times New Roman" w:cs="Times New Roman"/>
                <w:sz w:val="24"/>
                <w:szCs w:val="24"/>
                <w:lang w:val="ky-KG"/>
              </w:rPr>
            </w:pPr>
            <w:r w:rsidRPr="00892AF1">
              <w:rPr>
                <w:rFonts w:ascii="Times New Roman" w:hAnsi="Times New Roman" w:cs="Times New Roman"/>
                <w:sz w:val="24"/>
                <w:szCs w:val="24"/>
                <w:lang w:val="ky-KG"/>
              </w:rPr>
              <w:t xml:space="preserve">Сейил бактык-пляждык зонанын жер участогун пайдаланганы </w:t>
            </w:r>
            <w:r w:rsidRPr="00892AF1">
              <w:rPr>
                <w:rFonts w:ascii="Times New Roman" w:hAnsi="Times New Roman" w:cs="Times New Roman"/>
                <w:sz w:val="24"/>
                <w:szCs w:val="24"/>
                <w:lang w:val="ky-KG"/>
              </w:rPr>
              <w:lastRenderedPageBreak/>
              <w:t>үчүн ижара акы жана аны төлөө тартиби келишимдин негизинде белгиленет. Мында сейил бактык-пляждык зонанын тосмолорун пайдаланганы үчүн сейил бактык-пляждык зонанын тиешелүү участогун пайдаланганы үчүн ижара акынын өлчөмүндө кошумча акы алынат.</w:t>
            </w:r>
          </w:p>
          <w:p w:rsidR="00892AF1" w:rsidRPr="00892AF1" w:rsidRDefault="00892AF1" w:rsidP="00892AF1">
            <w:pPr>
              <w:pStyle w:val="tkTekst"/>
              <w:rPr>
                <w:rFonts w:ascii="Times New Roman" w:hAnsi="Times New Roman" w:cs="Times New Roman"/>
                <w:sz w:val="24"/>
                <w:szCs w:val="24"/>
                <w:lang w:val="ky-KG"/>
              </w:rPr>
            </w:pPr>
            <w:r w:rsidRPr="00892AF1">
              <w:rPr>
                <w:rFonts w:ascii="Times New Roman" w:hAnsi="Times New Roman" w:cs="Times New Roman"/>
                <w:sz w:val="24"/>
                <w:szCs w:val="24"/>
                <w:lang w:val="ky-KG"/>
              </w:rPr>
              <w:t>Ушул Мыйзам чыкканга чейин рекреация объекттерин менчиктештирип же сатып алган юридикалык жана жеке жактар үчүн аларды иштетүүнү камсыз кылуунун үч жылдык мөөнөтүн эсептөө ушул Мыйзам күчүнө кирген учурдан тартып башталат.</w:t>
            </w:r>
          </w:p>
          <w:p w:rsidR="00892AF1" w:rsidRPr="00892AF1" w:rsidRDefault="00892AF1" w:rsidP="00892AF1">
            <w:pPr>
              <w:pStyle w:val="tkTekst"/>
              <w:rPr>
                <w:rFonts w:ascii="Times New Roman" w:hAnsi="Times New Roman" w:cs="Times New Roman"/>
                <w:sz w:val="24"/>
                <w:szCs w:val="24"/>
                <w:lang w:val="ky-KG"/>
              </w:rPr>
            </w:pPr>
            <w:r w:rsidRPr="00892AF1">
              <w:rPr>
                <w:rFonts w:ascii="Times New Roman" w:hAnsi="Times New Roman" w:cs="Times New Roman"/>
                <w:sz w:val="24"/>
                <w:szCs w:val="24"/>
                <w:lang w:val="ky-KG"/>
              </w:rPr>
              <w:t>Рекреация объекттеринин менчик ээлери ижара жөнүндө келишимдерди түзүүдө ушул статьянын экинчи жана үчүнчү бөлүктөрүнүн талаптарын эске алууга милдеттүү.</w:t>
            </w:r>
          </w:p>
          <w:p w:rsidR="00892AF1" w:rsidRPr="00892AF1" w:rsidRDefault="00892AF1" w:rsidP="00892AF1">
            <w:pPr>
              <w:pStyle w:val="tkTekst"/>
              <w:rPr>
                <w:rFonts w:ascii="Times New Roman" w:hAnsi="Times New Roman" w:cs="Times New Roman"/>
                <w:sz w:val="24"/>
                <w:szCs w:val="24"/>
                <w:lang w:val="ky-KG"/>
              </w:rPr>
            </w:pPr>
            <w:r w:rsidRPr="00892AF1">
              <w:rPr>
                <w:rFonts w:ascii="Times New Roman" w:hAnsi="Times New Roman" w:cs="Times New Roman"/>
                <w:sz w:val="24"/>
                <w:szCs w:val="24"/>
                <w:lang w:val="ky-KG"/>
              </w:rPr>
              <w:t>Курорттук-рекреациялык объекттердин иштешин камсыз кылуу максатында ал объекттерди бөлүп-бөлүп кайра сатууга жол берилбейт.</w:t>
            </w:r>
          </w:p>
          <w:p w:rsidR="00D851AD" w:rsidRPr="005B25A4" w:rsidRDefault="00D851AD" w:rsidP="00B03E3E">
            <w:pPr>
              <w:pStyle w:val="a3"/>
              <w:rPr>
                <w:rFonts w:ascii="Times New Roman" w:hAnsi="Times New Roman" w:cs="Times New Roman"/>
                <w:b/>
                <w:sz w:val="24"/>
                <w:szCs w:val="24"/>
                <w:lang w:val="ky-KG"/>
              </w:rPr>
            </w:pPr>
          </w:p>
        </w:tc>
        <w:tc>
          <w:tcPr>
            <w:tcW w:w="7393" w:type="dxa"/>
          </w:tcPr>
          <w:p w:rsidR="00892AF1" w:rsidRPr="00892AF1" w:rsidRDefault="00892AF1" w:rsidP="00892AF1">
            <w:pPr>
              <w:pStyle w:val="tkZagolovok5"/>
              <w:rPr>
                <w:rFonts w:ascii="Times New Roman" w:hAnsi="Times New Roman" w:cs="Times New Roman"/>
                <w:sz w:val="24"/>
                <w:szCs w:val="24"/>
                <w:lang w:val="ky-KG"/>
              </w:rPr>
            </w:pPr>
            <w:r w:rsidRPr="00892AF1">
              <w:rPr>
                <w:rFonts w:ascii="Times New Roman" w:hAnsi="Times New Roman" w:cs="Times New Roman"/>
                <w:sz w:val="24"/>
                <w:szCs w:val="24"/>
                <w:lang w:val="ky-KG"/>
              </w:rPr>
              <w:lastRenderedPageBreak/>
              <w:t>20-статья. Рекреация объекттерине болгон укуктар</w:t>
            </w:r>
          </w:p>
          <w:p w:rsidR="00892AF1" w:rsidRPr="00892AF1" w:rsidRDefault="00892AF1" w:rsidP="00892AF1">
            <w:pPr>
              <w:pStyle w:val="tkTekst"/>
              <w:rPr>
                <w:rFonts w:ascii="Times New Roman" w:hAnsi="Times New Roman" w:cs="Times New Roman"/>
                <w:sz w:val="24"/>
                <w:szCs w:val="24"/>
                <w:lang w:val="ky-KG"/>
              </w:rPr>
            </w:pPr>
            <w:r w:rsidRPr="00892AF1">
              <w:rPr>
                <w:rFonts w:ascii="Times New Roman" w:hAnsi="Times New Roman" w:cs="Times New Roman"/>
                <w:sz w:val="24"/>
                <w:szCs w:val="24"/>
                <w:lang w:val="ky-KG"/>
              </w:rPr>
              <w:t>Рекреация объекттери Кыргыз Республикасынын, Кыргыз Республикасынын жарандарынын жана юридикалык жактарынын, жергиликтүү мамлекеттик администрациялардын жана өзалдынча башкаруу органдарынын менчигинде болушу мүмкүн.</w:t>
            </w:r>
          </w:p>
          <w:p w:rsidR="00892AF1" w:rsidRDefault="00892AF1" w:rsidP="00892AF1">
            <w:pPr>
              <w:pStyle w:val="tkTekst"/>
              <w:rPr>
                <w:rFonts w:ascii="Times New Roman" w:hAnsi="Times New Roman" w:cs="Times New Roman"/>
                <w:sz w:val="24"/>
                <w:szCs w:val="24"/>
                <w:lang w:val="ky-KG"/>
              </w:rPr>
            </w:pPr>
            <w:r w:rsidRPr="00892AF1">
              <w:rPr>
                <w:rFonts w:ascii="Times New Roman" w:hAnsi="Times New Roman" w:cs="Times New Roman"/>
                <w:sz w:val="24"/>
                <w:szCs w:val="24"/>
                <w:lang w:val="ky-KG"/>
              </w:rPr>
              <w:t>Рекреация объекттерин, туризмдин инфраструктураларын чет өлкөлүк адамдарга берүүгө жана алардын менчигине өткөрүп берүүгө жол берилбейт.</w:t>
            </w:r>
          </w:p>
          <w:p w:rsidR="005F47E0" w:rsidRDefault="005F47E0" w:rsidP="00892AF1">
            <w:pPr>
              <w:pStyle w:val="tkTekst"/>
              <w:rPr>
                <w:rFonts w:ascii="Times New Roman" w:hAnsi="Times New Roman" w:cs="Times New Roman"/>
                <w:b/>
                <w:sz w:val="24"/>
                <w:szCs w:val="24"/>
                <w:lang w:val="ky-KG"/>
              </w:rPr>
            </w:pPr>
            <w:r w:rsidRPr="005F47E0">
              <w:rPr>
                <w:rFonts w:ascii="Times New Roman" w:hAnsi="Times New Roman" w:cs="Times New Roman"/>
                <w:b/>
                <w:sz w:val="24"/>
                <w:szCs w:val="24"/>
                <w:lang w:val="ky-KG"/>
              </w:rPr>
              <w:t>Эгерде рекреация объектисине, туризмдин инфратүзүмүнө болгон менчик укугу чет өлкөлүк жакка укук улантуучу тартипте өткөрүлгөн учурда, ал Кыргыз Республикасынын юридикалык жагына же жаранына менчик укугу келип чыккан учурда бир жыл ичинде сатууга милдеттүү</w:t>
            </w:r>
            <w:r w:rsidRPr="005F47E0">
              <w:rPr>
                <w:rFonts w:ascii="Times New Roman" w:hAnsi="Times New Roman" w:cs="Times New Roman"/>
                <w:b/>
                <w:sz w:val="24"/>
                <w:szCs w:val="24"/>
                <w:lang w:val="ky-KG"/>
              </w:rPr>
              <w:t xml:space="preserve">. </w:t>
            </w:r>
          </w:p>
          <w:p w:rsidR="005F47E0" w:rsidRPr="005F47E0" w:rsidRDefault="005F47E0" w:rsidP="00892AF1">
            <w:pPr>
              <w:pStyle w:val="tkTekst"/>
              <w:rPr>
                <w:rFonts w:ascii="Times New Roman" w:hAnsi="Times New Roman" w:cs="Times New Roman"/>
                <w:b/>
                <w:sz w:val="24"/>
                <w:szCs w:val="24"/>
                <w:lang w:val="ky-KG"/>
              </w:rPr>
            </w:pPr>
            <w:r w:rsidRPr="005F47E0">
              <w:rPr>
                <w:rFonts w:ascii="Times New Roman" w:hAnsi="Times New Roman" w:cs="Times New Roman"/>
                <w:b/>
                <w:sz w:val="24"/>
                <w:szCs w:val="24"/>
                <w:lang w:val="ky-KG"/>
              </w:rPr>
              <w:t>Эгерде рекреация объектисине, туризмдин инфратүзүмүнө болгон менчик укугу чет өлкөлүк банктарга жана финансылык-насыялык мекемелерге укук улантуучу тартипте өткөрүлгөн учурда, көрсөтүлгөн субъекттер Кыргыз Республикасынын юридикалык жагына же жаранына менчик укугу келип чыккан учурда эки жыл ичинде сатууга милдеттүү.</w:t>
            </w:r>
          </w:p>
          <w:p w:rsidR="00892AF1" w:rsidRPr="00892AF1" w:rsidRDefault="00892AF1" w:rsidP="00892AF1">
            <w:pPr>
              <w:pStyle w:val="tkTekst"/>
              <w:rPr>
                <w:rFonts w:ascii="Times New Roman" w:hAnsi="Times New Roman" w:cs="Times New Roman"/>
                <w:sz w:val="24"/>
                <w:szCs w:val="24"/>
                <w:lang w:val="ky-KG"/>
              </w:rPr>
            </w:pPr>
            <w:r w:rsidRPr="00892AF1">
              <w:rPr>
                <w:rFonts w:ascii="Times New Roman" w:hAnsi="Times New Roman" w:cs="Times New Roman"/>
                <w:sz w:val="24"/>
                <w:szCs w:val="24"/>
                <w:lang w:val="ky-KG"/>
              </w:rPr>
              <w:t xml:space="preserve">Эгерде рекреация объектинин, туризм инфраструктурасынын мураскору чет өлкөлүк адам болсо, анда ал объектке, туризм инфраструктурасына ээлик кылуу укугу пайда болгон учурдан тартып бир жыл ичинде аны Кыргыз Республикасынын жаранына </w:t>
            </w:r>
            <w:r w:rsidRPr="00892AF1">
              <w:rPr>
                <w:rFonts w:ascii="Times New Roman" w:hAnsi="Times New Roman" w:cs="Times New Roman"/>
                <w:sz w:val="24"/>
                <w:szCs w:val="24"/>
                <w:lang w:val="ky-KG"/>
              </w:rPr>
              <w:lastRenderedPageBreak/>
              <w:t>ажыратып берүүгө милдеттүү.</w:t>
            </w:r>
          </w:p>
          <w:p w:rsidR="00892AF1" w:rsidRPr="00892AF1" w:rsidRDefault="00892AF1" w:rsidP="00892AF1">
            <w:pPr>
              <w:pStyle w:val="tkTekst"/>
              <w:rPr>
                <w:rFonts w:ascii="Times New Roman" w:hAnsi="Times New Roman" w:cs="Times New Roman"/>
                <w:sz w:val="24"/>
                <w:szCs w:val="24"/>
                <w:lang w:val="ky-KG"/>
              </w:rPr>
            </w:pPr>
            <w:r w:rsidRPr="00892AF1">
              <w:rPr>
                <w:rFonts w:ascii="Times New Roman" w:hAnsi="Times New Roman" w:cs="Times New Roman"/>
                <w:sz w:val="24"/>
                <w:szCs w:val="24"/>
                <w:lang w:val="ky-KG"/>
              </w:rPr>
              <w:t>Рекреация объекттери жана туризм инфраструктуралары чет өлкөлүк адамдарга мөөнөттүү пайдалануу укугунда Кыргыз Республикасынын Өкмөтү тарабынан аныкталуучу тартипте берилиши мүмкүн.</w:t>
            </w:r>
          </w:p>
          <w:p w:rsidR="00892AF1" w:rsidRPr="00892AF1" w:rsidRDefault="00892AF1" w:rsidP="00892AF1">
            <w:pPr>
              <w:pStyle w:val="tkTekst"/>
              <w:rPr>
                <w:rFonts w:ascii="Times New Roman" w:hAnsi="Times New Roman" w:cs="Times New Roman"/>
                <w:sz w:val="24"/>
                <w:szCs w:val="24"/>
              </w:rPr>
            </w:pPr>
            <w:r w:rsidRPr="00892AF1">
              <w:rPr>
                <w:rFonts w:ascii="Times New Roman" w:hAnsi="Times New Roman" w:cs="Times New Roman"/>
                <w:sz w:val="24"/>
                <w:szCs w:val="24"/>
              </w:rPr>
              <w:t xml:space="preserve">Рекреация </w:t>
            </w:r>
            <w:proofErr w:type="spellStart"/>
            <w:r w:rsidRPr="00892AF1">
              <w:rPr>
                <w:rFonts w:ascii="Times New Roman" w:hAnsi="Times New Roman" w:cs="Times New Roman"/>
                <w:sz w:val="24"/>
                <w:szCs w:val="24"/>
              </w:rPr>
              <w:t>объекттеринин</w:t>
            </w:r>
            <w:proofErr w:type="spellEnd"/>
            <w:r w:rsidRPr="00892AF1">
              <w:rPr>
                <w:rFonts w:ascii="Times New Roman" w:hAnsi="Times New Roman" w:cs="Times New Roman"/>
                <w:sz w:val="24"/>
                <w:szCs w:val="24"/>
              </w:rPr>
              <w:t xml:space="preserve"> </w:t>
            </w:r>
            <w:proofErr w:type="spellStart"/>
            <w:r w:rsidRPr="00892AF1">
              <w:rPr>
                <w:rFonts w:ascii="Times New Roman" w:hAnsi="Times New Roman" w:cs="Times New Roman"/>
                <w:sz w:val="24"/>
                <w:szCs w:val="24"/>
              </w:rPr>
              <w:t>менчик</w:t>
            </w:r>
            <w:proofErr w:type="spellEnd"/>
            <w:r w:rsidRPr="00892AF1">
              <w:rPr>
                <w:rFonts w:ascii="Times New Roman" w:hAnsi="Times New Roman" w:cs="Times New Roman"/>
                <w:sz w:val="24"/>
                <w:szCs w:val="24"/>
              </w:rPr>
              <w:t xml:space="preserve"> </w:t>
            </w:r>
            <w:proofErr w:type="spellStart"/>
            <w:r w:rsidRPr="00892AF1">
              <w:rPr>
                <w:rFonts w:ascii="Times New Roman" w:hAnsi="Times New Roman" w:cs="Times New Roman"/>
                <w:sz w:val="24"/>
                <w:szCs w:val="24"/>
              </w:rPr>
              <w:t>ээлери</w:t>
            </w:r>
            <w:proofErr w:type="spellEnd"/>
            <w:r w:rsidRPr="00892AF1">
              <w:rPr>
                <w:rFonts w:ascii="Times New Roman" w:hAnsi="Times New Roman" w:cs="Times New Roman"/>
                <w:sz w:val="24"/>
                <w:szCs w:val="24"/>
              </w:rPr>
              <w:t xml:space="preserve">, </w:t>
            </w:r>
            <w:proofErr w:type="spellStart"/>
            <w:r w:rsidRPr="00892AF1">
              <w:rPr>
                <w:rFonts w:ascii="Times New Roman" w:hAnsi="Times New Roman" w:cs="Times New Roman"/>
                <w:sz w:val="24"/>
                <w:szCs w:val="24"/>
              </w:rPr>
              <w:t>ошондой</w:t>
            </w:r>
            <w:proofErr w:type="spellEnd"/>
            <w:r w:rsidRPr="00892AF1">
              <w:rPr>
                <w:rFonts w:ascii="Times New Roman" w:hAnsi="Times New Roman" w:cs="Times New Roman"/>
                <w:sz w:val="24"/>
                <w:szCs w:val="24"/>
              </w:rPr>
              <w:t xml:space="preserve"> </w:t>
            </w:r>
            <w:proofErr w:type="gramStart"/>
            <w:r w:rsidRPr="00892AF1">
              <w:rPr>
                <w:rFonts w:ascii="Times New Roman" w:hAnsi="Times New Roman" w:cs="Times New Roman"/>
                <w:sz w:val="24"/>
                <w:szCs w:val="24"/>
              </w:rPr>
              <w:t>эле</w:t>
            </w:r>
            <w:proofErr w:type="gramEnd"/>
            <w:r w:rsidRPr="00892AF1">
              <w:rPr>
                <w:rFonts w:ascii="Times New Roman" w:hAnsi="Times New Roman" w:cs="Times New Roman"/>
                <w:sz w:val="24"/>
                <w:szCs w:val="24"/>
              </w:rPr>
              <w:t xml:space="preserve"> </w:t>
            </w:r>
            <w:proofErr w:type="spellStart"/>
            <w:r w:rsidRPr="00892AF1">
              <w:rPr>
                <w:rFonts w:ascii="Times New Roman" w:hAnsi="Times New Roman" w:cs="Times New Roman"/>
                <w:sz w:val="24"/>
                <w:szCs w:val="24"/>
              </w:rPr>
              <w:t>ижарачылары</w:t>
            </w:r>
            <w:proofErr w:type="spellEnd"/>
            <w:r w:rsidRPr="00892AF1">
              <w:rPr>
                <w:rFonts w:ascii="Times New Roman" w:hAnsi="Times New Roman" w:cs="Times New Roman"/>
                <w:sz w:val="24"/>
                <w:szCs w:val="24"/>
              </w:rPr>
              <w:t xml:space="preserve"> рекреация </w:t>
            </w:r>
            <w:proofErr w:type="spellStart"/>
            <w:r w:rsidRPr="00892AF1">
              <w:rPr>
                <w:rFonts w:ascii="Times New Roman" w:hAnsi="Times New Roman" w:cs="Times New Roman"/>
                <w:sz w:val="24"/>
                <w:szCs w:val="24"/>
              </w:rPr>
              <w:t>объекттеринин</w:t>
            </w:r>
            <w:proofErr w:type="spellEnd"/>
            <w:r w:rsidRPr="00892AF1">
              <w:rPr>
                <w:rFonts w:ascii="Times New Roman" w:hAnsi="Times New Roman" w:cs="Times New Roman"/>
                <w:sz w:val="24"/>
                <w:szCs w:val="24"/>
              </w:rPr>
              <w:t xml:space="preserve"> </w:t>
            </w:r>
            <w:proofErr w:type="spellStart"/>
            <w:r w:rsidRPr="00892AF1">
              <w:rPr>
                <w:rFonts w:ascii="Times New Roman" w:hAnsi="Times New Roman" w:cs="Times New Roman"/>
                <w:sz w:val="24"/>
                <w:szCs w:val="24"/>
              </w:rPr>
              <w:t>иштешин</w:t>
            </w:r>
            <w:proofErr w:type="spellEnd"/>
            <w:r w:rsidRPr="00892AF1">
              <w:rPr>
                <w:rFonts w:ascii="Times New Roman" w:hAnsi="Times New Roman" w:cs="Times New Roman"/>
                <w:sz w:val="24"/>
                <w:szCs w:val="24"/>
              </w:rPr>
              <w:t xml:space="preserve"> </w:t>
            </w:r>
            <w:proofErr w:type="spellStart"/>
            <w:r w:rsidRPr="00892AF1">
              <w:rPr>
                <w:rFonts w:ascii="Times New Roman" w:hAnsi="Times New Roman" w:cs="Times New Roman"/>
                <w:sz w:val="24"/>
                <w:szCs w:val="24"/>
              </w:rPr>
              <w:t>камсыз</w:t>
            </w:r>
            <w:proofErr w:type="spellEnd"/>
            <w:r w:rsidRPr="00892AF1">
              <w:rPr>
                <w:rFonts w:ascii="Times New Roman" w:hAnsi="Times New Roman" w:cs="Times New Roman"/>
                <w:sz w:val="24"/>
                <w:szCs w:val="24"/>
              </w:rPr>
              <w:t xml:space="preserve"> </w:t>
            </w:r>
            <w:proofErr w:type="spellStart"/>
            <w:r w:rsidRPr="00892AF1">
              <w:rPr>
                <w:rFonts w:ascii="Times New Roman" w:hAnsi="Times New Roman" w:cs="Times New Roman"/>
                <w:sz w:val="24"/>
                <w:szCs w:val="24"/>
              </w:rPr>
              <w:t>кылууга</w:t>
            </w:r>
            <w:proofErr w:type="spellEnd"/>
            <w:r w:rsidRPr="00892AF1">
              <w:rPr>
                <w:rFonts w:ascii="Times New Roman" w:hAnsi="Times New Roman" w:cs="Times New Roman"/>
                <w:sz w:val="24"/>
                <w:szCs w:val="24"/>
              </w:rPr>
              <w:t xml:space="preserve"> </w:t>
            </w:r>
            <w:proofErr w:type="spellStart"/>
            <w:r w:rsidRPr="00892AF1">
              <w:rPr>
                <w:rFonts w:ascii="Times New Roman" w:hAnsi="Times New Roman" w:cs="Times New Roman"/>
                <w:sz w:val="24"/>
                <w:szCs w:val="24"/>
              </w:rPr>
              <w:t>милдеттүү</w:t>
            </w:r>
            <w:proofErr w:type="spellEnd"/>
            <w:r w:rsidRPr="00892AF1">
              <w:rPr>
                <w:rFonts w:ascii="Times New Roman" w:hAnsi="Times New Roman" w:cs="Times New Roman"/>
                <w:sz w:val="24"/>
                <w:szCs w:val="24"/>
              </w:rPr>
              <w:t>.</w:t>
            </w:r>
          </w:p>
          <w:p w:rsidR="00892AF1" w:rsidRPr="00892AF1" w:rsidRDefault="00892AF1" w:rsidP="00892AF1">
            <w:pPr>
              <w:pStyle w:val="tkTekst"/>
              <w:rPr>
                <w:rFonts w:ascii="Times New Roman" w:hAnsi="Times New Roman" w:cs="Times New Roman"/>
                <w:sz w:val="24"/>
                <w:szCs w:val="24"/>
              </w:rPr>
            </w:pPr>
            <w:r w:rsidRPr="00892AF1">
              <w:rPr>
                <w:rFonts w:ascii="Times New Roman" w:hAnsi="Times New Roman" w:cs="Times New Roman"/>
                <w:sz w:val="24"/>
                <w:szCs w:val="24"/>
                <w:lang w:val="ky-KG"/>
              </w:rPr>
              <w:t>Сейил бактык-пляждык зонанын жер участоктору эреже катары түздөн-түз сейил бактык-пляждык зонага чектеш курорттук-рекреациялык мекемелерге же башкаларга салыштырганда сейил бактык-пляждык зонага кыйла жакын курорттук-рекреациялык мекемелерге ижара шарттарында берилиши мүмкүн.</w:t>
            </w:r>
          </w:p>
          <w:p w:rsidR="00892AF1" w:rsidRPr="00892AF1" w:rsidRDefault="00892AF1" w:rsidP="00892AF1">
            <w:pPr>
              <w:pStyle w:val="tkTekst"/>
              <w:rPr>
                <w:rFonts w:ascii="Times New Roman" w:hAnsi="Times New Roman" w:cs="Times New Roman"/>
                <w:sz w:val="24"/>
                <w:szCs w:val="24"/>
              </w:rPr>
            </w:pPr>
            <w:r w:rsidRPr="00892AF1">
              <w:rPr>
                <w:rFonts w:ascii="Times New Roman" w:hAnsi="Times New Roman" w:cs="Times New Roman"/>
                <w:sz w:val="24"/>
                <w:szCs w:val="24"/>
                <w:lang w:val="ky-KG"/>
              </w:rPr>
              <w:t>Сейип бактык-пляждык зонаны ижарага берүү шарттары жана тартиби, ошондой эле бир эле субъектке өткөрүп берүүгө жол берилген сейил бактык-пляждык зоналардын чектүү аянттары Кыргыз Республикасынын Өкмөтү тарабынан Кыргыз Республикасынын жер мыйзамдарына ылайык аныкталат.</w:t>
            </w:r>
          </w:p>
          <w:p w:rsidR="00892AF1" w:rsidRPr="00892AF1" w:rsidRDefault="00892AF1" w:rsidP="00892AF1">
            <w:pPr>
              <w:pStyle w:val="tkTekst"/>
              <w:rPr>
                <w:rFonts w:ascii="Times New Roman" w:hAnsi="Times New Roman" w:cs="Times New Roman"/>
                <w:sz w:val="24"/>
                <w:szCs w:val="24"/>
              </w:rPr>
            </w:pPr>
            <w:r w:rsidRPr="00892AF1">
              <w:rPr>
                <w:rFonts w:ascii="Times New Roman" w:hAnsi="Times New Roman" w:cs="Times New Roman"/>
                <w:sz w:val="24"/>
                <w:szCs w:val="24"/>
                <w:lang w:val="ky-KG"/>
              </w:rPr>
              <w:t>Белгиленген тартипте ижара шарттарында пайдаланууга берилген сейил бактык-пляждык зона ижарачы тарабынан төмөнкүдөй максаттарда тосулушу мүмкүн:</w:t>
            </w:r>
          </w:p>
          <w:p w:rsidR="00892AF1" w:rsidRPr="00892AF1" w:rsidRDefault="00892AF1" w:rsidP="00892AF1">
            <w:pPr>
              <w:pStyle w:val="tkTekst"/>
              <w:rPr>
                <w:rFonts w:ascii="Times New Roman" w:hAnsi="Times New Roman" w:cs="Times New Roman"/>
                <w:sz w:val="24"/>
                <w:szCs w:val="24"/>
              </w:rPr>
            </w:pPr>
            <w:r w:rsidRPr="00892AF1">
              <w:rPr>
                <w:rFonts w:ascii="Times New Roman" w:hAnsi="Times New Roman" w:cs="Times New Roman"/>
                <w:sz w:val="24"/>
                <w:szCs w:val="24"/>
                <w:lang w:val="ky-KG"/>
              </w:rPr>
              <w:t>- тартипти, эс алуучулардын коопсуздугун, мүлктүн сакталышын камсыз кылуу;</w:t>
            </w:r>
          </w:p>
          <w:p w:rsidR="00892AF1" w:rsidRPr="00892AF1" w:rsidRDefault="00892AF1" w:rsidP="00892AF1">
            <w:pPr>
              <w:pStyle w:val="tkTekst"/>
              <w:rPr>
                <w:rFonts w:ascii="Times New Roman" w:hAnsi="Times New Roman" w:cs="Times New Roman"/>
                <w:sz w:val="24"/>
                <w:szCs w:val="24"/>
              </w:rPr>
            </w:pPr>
            <w:r w:rsidRPr="00892AF1">
              <w:rPr>
                <w:rFonts w:ascii="Times New Roman" w:hAnsi="Times New Roman" w:cs="Times New Roman"/>
                <w:sz w:val="24"/>
                <w:szCs w:val="24"/>
                <w:lang w:val="ky-KG"/>
              </w:rPr>
              <w:t>- жаныбарлардын сейил бактык-пляждык зонаны булгоосуна жол бербөө;</w:t>
            </w:r>
          </w:p>
          <w:p w:rsidR="00892AF1" w:rsidRPr="00892AF1" w:rsidRDefault="00892AF1" w:rsidP="00892AF1">
            <w:pPr>
              <w:pStyle w:val="tkTekst"/>
              <w:rPr>
                <w:rFonts w:ascii="Times New Roman" w:hAnsi="Times New Roman" w:cs="Times New Roman"/>
                <w:sz w:val="24"/>
                <w:szCs w:val="24"/>
              </w:rPr>
            </w:pPr>
            <w:r w:rsidRPr="00892AF1">
              <w:rPr>
                <w:rFonts w:ascii="Times New Roman" w:hAnsi="Times New Roman" w:cs="Times New Roman"/>
                <w:sz w:val="24"/>
                <w:szCs w:val="24"/>
                <w:lang w:val="ky-KG"/>
              </w:rPr>
              <w:t>- ижарачынын жана ыйгарым укуктуу мамлекеттик органдардын чечими боюнча сейил бактык-пляждык зонанын аймагын көрктөндүрүү жана тартипке келтирүү боюнча өткөрүлгөн иштердин учурларынан тышкары, транспорт каражаттарынын киришине жана башка техниканын пайдаланылышына жол бербөө.</w:t>
            </w:r>
          </w:p>
          <w:p w:rsidR="00892AF1" w:rsidRPr="00892AF1" w:rsidRDefault="00892AF1" w:rsidP="00892AF1">
            <w:pPr>
              <w:pStyle w:val="tkTekst"/>
              <w:rPr>
                <w:rFonts w:ascii="Times New Roman" w:hAnsi="Times New Roman" w:cs="Times New Roman"/>
                <w:sz w:val="24"/>
                <w:szCs w:val="24"/>
                <w:lang w:val="ky-KG"/>
              </w:rPr>
            </w:pPr>
            <w:r w:rsidRPr="00892AF1">
              <w:rPr>
                <w:rFonts w:ascii="Times New Roman" w:hAnsi="Times New Roman" w:cs="Times New Roman"/>
                <w:sz w:val="24"/>
                <w:szCs w:val="24"/>
                <w:lang w:val="ky-KG"/>
              </w:rPr>
              <w:t xml:space="preserve">Сейил бактык-пляждык зонаны тосууга карата талаптар ушул </w:t>
            </w:r>
            <w:r w:rsidRPr="00892AF1">
              <w:rPr>
                <w:rFonts w:ascii="Times New Roman" w:hAnsi="Times New Roman" w:cs="Times New Roman"/>
                <w:sz w:val="24"/>
                <w:szCs w:val="24"/>
                <w:lang w:val="ky-KG"/>
              </w:rPr>
              <w:lastRenderedPageBreak/>
              <w:t>Мыйзамдын 17-беренесинин экинчи бөлүгүнүн сейил бактык-пляждык зонага жарандардын тоскоолдуксуз киришин камсыз кылуу жөнүндө жоболорун эске алуу менен, Кыргыз Республикасынын Өкмөтү тарабынан аныкталат. Ушул талапты сактабоо ижара келишиминин бузулушуна алып келет.</w:t>
            </w:r>
          </w:p>
          <w:p w:rsidR="00892AF1" w:rsidRPr="00892AF1" w:rsidRDefault="00892AF1" w:rsidP="00892AF1">
            <w:pPr>
              <w:pStyle w:val="tkTekst"/>
              <w:rPr>
                <w:rFonts w:ascii="Times New Roman" w:hAnsi="Times New Roman" w:cs="Times New Roman"/>
                <w:sz w:val="24"/>
                <w:szCs w:val="24"/>
                <w:lang w:val="ky-KG"/>
              </w:rPr>
            </w:pPr>
            <w:r w:rsidRPr="00892AF1">
              <w:rPr>
                <w:rFonts w:ascii="Times New Roman" w:hAnsi="Times New Roman" w:cs="Times New Roman"/>
                <w:sz w:val="24"/>
                <w:szCs w:val="24"/>
                <w:lang w:val="ky-KG"/>
              </w:rPr>
              <w:t>Сейил бактык-пляждык зонанын жер участогун пайдаланганы үчүн ижара акы жана аны төлөө тартиби келишимдин негизинде белгиленет. Мында сейил бактык-пляждык зонанын тосмолорун пайдаланганы үчүн сейил бактык-пляждык зонанын тиешелүү участогун пайдаланганы үчүн ижара акынын өлчөмүндө кошумча акы алынат.</w:t>
            </w:r>
          </w:p>
          <w:p w:rsidR="00892AF1" w:rsidRPr="00892AF1" w:rsidRDefault="00892AF1" w:rsidP="00892AF1">
            <w:pPr>
              <w:pStyle w:val="tkTekst"/>
              <w:rPr>
                <w:rFonts w:ascii="Times New Roman" w:hAnsi="Times New Roman" w:cs="Times New Roman"/>
                <w:sz w:val="24"/>
                <w:szCs w:val="24"/>
                <w:lang w:val="ky-KG"/>
              </w:rPr>
            </w:pPr>
            <w:r w:rsidRPr="00892AF1">
              <w:rPr>
                <w:rFonts w:ascii="Times New Roman" w:hAnsi="Times New Roman" w:cs="Times New Roman"/>
                <w:sz w:val="24"/>
                <w:szCs w:val="24"/>
                <w:lang w:val="ky-KG"/>
              </w:rPr>
              <w:t>Ушул Мыйзам чыкканга чейин рекреация объекттерин менчиктештирип же сатып алган юридикалык жана жеке жактар үчүн аларды иштетүүнү камсыз кылуунун үч жылдык мөөнөтүн эсептөө ушул Мыйзам күчүнө кирген учурдан тартып башталат.</w:t>
            </w:r>
          </w:p>
          <w:p w:rsidR="00892AF1" w:rsidRPr="00892AF1" w:rsidRDefault="00892AF1" w:rsidP="00892AF1">
            <w:pPr>
              <w:pStyle w:val="tkTekst"/>
              <w:rPr>
                <w:rFonts w:ascii="Times New Roman" w:hAnsi="Times New Roman" w:cs="Times New Roman"/>
                <w:sz w:val="24"/>
                <w:szCs w:val="24"/>
                <w:lang w:val="ky-KG"/>
              </w:rPr>
            </w:pPr>
            <w:r w:rsidRPr="00892AF1">
              <w:rPr>
                <w:rFonts w:ascii="Times New Roman" w:hAnsi="Times New Roman" w:cs="Times New Roman"/>
                <w:sz w:val="24"/>
                <w:szCs w:val="24"/>
                <w:lang w:val="ky-KG"/>
              </w:rPr>
              <w:t>Рекреация объекттеринин менчик ээлери ижара жөнүндө келишимдерди түзүүдө ушул статьянын экинчи жана үчүнчү бөлүктөрүнүн талаптарын эске алууга милдеттүү.</w:t>
            </w:r>
          </w:p>
          <w:p w:rsidR="00892AF1" w:rsidRPr="00892AF1" w:rsidRDefault="00892AF1" w:rsidP="00892AF1">
            <w:pPr>
              <w:pStyle w:val="tkTekst"/>
              <w:rPr>
                <w:rFonts w:ascii="Times New Roman" w:hAnsi="Times New Roman" w:cs="Times New Roman"/>
                <w:sz w:val="24"/>
                <w:szCs w:val="24"/>
                <w:lang w:val="ky-KG"/>
              </w:rPr>
            </w:pPr>
            <w:r w:rsidRPr="00892AF1">
              <w:rPr>
                <w:rFonts w:ascii="Times New Roman" w:hAnsi="Times New Roman" w:cs="Times New Roman"/>
                <w:sz w:val="24"/>
                <w:szCs w:val="24"/>
                <w:lang w:val="ky-KG"/>
              </w:rPr>
              <w:t>Курорттук-рекреациялык объекттердин иштешин камсыз кылуу максатында ал объекттерди бөлүп-бөлүп кайра сатууга жол берилбейт.</w:t>
            </w:r>
          </w:p>
          <w:p w:rsidR="00D851AD" w:rsidRPr="005B25A4" w:rsidRDefault="00D851AD" w:rsidP="00B03E3E">
            <w:pPr>
              <w:pStyle w:val="a3"/>
              <w:rPr>
                <w:rFonts w:ascii="Times New Roman" w:hAnsi="Times New Roman" w:cs="Times New Roman"/>
                <w:b/>
                <w:sz w:val="24"/>
                <w:szCs w:val="24"/>
                <w:lang w:val="ky-KG"/>
              </w:rPr>
            </w:pPr>
          </w:p>
        </w:tc>
      </w:tr>
      <w:tr w:rsidR="005F47E0" w:rsidRPr="005B25A4" w:rsidTr="005C37EF">
        <w:tc>
          <w:tcPr>
            <w:tcW w:w="14786" w:type="dxa"/>
            <w:gridSpan w:val="2"/>
          </w:tcPr>
          <w:p w:rsidR="005F47E0" w:rsidRPr="005F47E0" w:rsidRDefault="005F47E0" w:rsidP="005F47E0">
            <w:pPr>
              <w:pStyle w:val="a3"/>
              <w:jc w:val="center"/>
              <w:rPr>
                <w:rFonts w:ascii="Times New Roman" w:hAnsi="Times New Roman" w:cs="Times New Roman"/>
                <w:b/>
                <w:sz w:val="24"/>
                <w:szCs w:val="24"/>
                <w:lang w:val="ky-KG"/>
              </w:rPr>
            </w:pPr>
            <w:r>
              <w:rPr>
                <w:rFonts w:ascii="Times New Roman" w:hAnsi="Times New Roman" w:cs="Times New Roman"/>
                <w:b/>
                <w:sz w:val="24"/>
                <w:szCs w:val="24"/>
                <w:lang w:val="ky-KG"/>
              </w:rPr>
              <w:lastRenderedPageBreak/>
              <w:t>“Күрөө жөнүндө” Кыргыз Республикасынын Мыйзамы</w:t>
            </w:r>
          </w:p>
        </w:tc>
      </w:tr>
      <w:tr w:rsidR="00D851AD" w:rsidRPr="005B25A4" w:rsidTr="00D851AD">
        <w:tc>
          <w:tcPr>
            <w:tcW w:w="7393" w:type="dxa"/>
          </w:tcPr>
          <w:p w:rsidR="00EC32D4" w:rsidRPr="00EC32D4" w:rsidRDefault="00EC32D4" w:rsidP="00EC32D4">
            <w:pPr>
              <w:pStyle w:val="tkZagolovok5"/>
              <w:rPr>
                <w:rFonts w:ascii="Times New Roman" w:hAnsi="Times New Roman" w:cs="Times New Roman"/>
                <w:sz w:val="24"/>
                <w:szCs w:val="24"/>
              </w:rPr>
            </w:pPr>
            <w:r w:rsidRPr="00EC32D4">
              <w:rPr>
                <w:rFonts w:ascii="Times New Roman" w:hAnsi="Times New Roman" w:cs="Times New Roman"/>
                <w:sz w:val="24"/>
                <w:szCs w:val="24"/>
              </w:rPr>
              <w:t xml:space="preserve">76-статья. </w:t>
            </w:r>
            <w:proofErr w:type="spellStart"/>
            <w:r w:rsidRPr="00EC32D4">
              <w:rPr>
                <w:rFonts w:ascii="Times New Roman" w:hAnsi="Times New Roman" w:cs="Times New Roman"/>
                <w:sz w:val="24"/>
                <w:szCs w:val="24"/>
              </w:rPr>
              <w:t>Ачык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торуктардын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өтпөй</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калганын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жарыялоо</w:t>
            </w:r>
            <w:proofErr w:type="spellEnd"/>
          </w:p>
          <w:p w:rsidR="00EC32D4" w:rsidRPr="00EC32D4" w:rsidRDefault="00EC32D4" w:rsidP="00EC32D4">
            <w:pPr>
              <w:pStyle w:val="tkTekst"/>
              <w:rPr>
                <w:rFonts w:ascii="Times New Roman" w:hAnsi="Times New Roman" w:cs="Times New Roman"/>
                <w:sz w:val="24"/>
                <w:szCs w:val="24"/>
              </w:rPr>
            </w:pPr>
            <w:r w:rsidRPr="00EC32D4">
              <w:rPr>
                <w:rFonts w:ascii="Times New Roman" w:hAnsi="Times New Roman" w:cs="Times New Roman"/>
                <w:sz w:val="24"/>
                <w:szCs w:val="24"/>
              </w:rPr>
              <w:t xml:space="preserve">1. </w:t>
            </w:r>
            <w:proofErr w:type="spellStart"/>
            <w:r w:rsidRPr="00EC32D4">
              <w:rPr>
                <w:rFonts w:ascii="Times New Roman" w:hAnsi="Times New Roman" w:cs="Times New Roman"/>
                <w:sz w:val="24"/>
                <w:szCs w:val="24"/>
              </w:rPr>
              <w:t>Торуктардын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уюштуруучусу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ачык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торукка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өтпөй</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калганын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төмөндөгүдөй</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учурларда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жарыялайт</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эгерде</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r w:rsidRPr="00EC32D4">
              <w:rPr>
                <w:rFonts w:ascii="Times New Roman" w:hAnsi="Times New Roman" w:cs="Times New Roman"/>
                <w:sz w:val="24"/>
                <w:szCs w:val="24"/>
              </w:rPr>
              <w:t xml:space="preserve">1) </w:t>
            </w:r>
            <w:proofErr w:type="spellStart"/>
            <w:r w:rsidRPr="00EC32D4">
              <w:rPr>
                <w:rFonts w:ascii="Times New Roman" w:hAnsi="Times New Roman" w:cs="Times New Roman"/>
                <w:sz w:val="24"/>
                <w:szCs w:val="24"/>
              </w:rPr>
              <w:t>торукка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экиден</w:t>
            </w:r>
            <w:proofErr w:type="spellEnd"/>
            <w:r w:rsidRPr="00EC32D4">
              <w:rPr>
                <w:rFonts w:ascii="Times New Roman" w:hAnsi="Times New Roman" w:cs="Times New Roman"/>
                <w:sz w:val="24"/>
                <w:szCs w:val="24"/>
              </w:rPr>
              <w:t xml:space="preserve"> аз </w:t>
            </w:r>
            <w:proofErr w:type="spellStart"/>
            <w:r w:rsidRPr="00EC32D4">
              <w:rPr>
                <w:rFonts w:ascii="Times New Roman" w:hAnsi="Times New Roman" w:cs="Times New Roman"/>
                <w:sz w:val="24"/>
                <w:szCs w:val="24"/>
              </w:rPr>
              <w:t>катышуучу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келсе</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r w:rsidRPr="00EC32D4">
              <w:rPr>
                <w:rFonts w:ascii="Times New Roman" w:hAnsi="Times New Roman" w:cs="Times New Roman"/>
                <w:sz w:val="24"/>
                <w:szCs w:val="24"/>
              </w:rPr>
              <w:t xml:space="preserve">2) </w:t>
            </w:r>
            <w:proofErr w:type="spellStart"/>
            <w:r w:rsidRPr="00EC32D4">
              <w:rPr>
                <w:rFonts w:ascii="Times New Roman" w:hAnsi="Times New Roman" w:cs="Times New Roman"/>
                <w:sz w:val="24"/>
                <w:szCs w:val="24"/>
              </w:rPr>
              <w:t>күрөөнү</w:t>
            </w:r>
            <w:proofErr w:type="gramStart"/>
            <w:r w:rsidRPr="00EC32D4">
              <w:rPr>
                <w:rFonts w:ascii="Times New Roman" w:hAnsi="Times New Roman" w:cs="Times New Roman"/>
                <w:sz w:val="24"/>
                <w:szCs w:val="24"/>
              </w:rPr>
              <w:t>н</w:t>
            </w:r>
            <w:proofErr w:type="spellEnd"/>
            <w:proofErr w:type="gram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жүйөсүнүн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баштапкы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сатуу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баасына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каршы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катышуучулардын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эч</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кимиси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кошумчасын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жасабаса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сатып</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алуучулардын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конкуренциясы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жоктугу</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r w:rsidRPr="00EC32D4">
              <w:rPr>
                <w:rFonts w:ascii="Times New Roman" w:hAnsi="Times New Roman" w:cs="Times New Roman"/>
                <w:sz w:val="24"/>
                <w:szCs w:val="24"/>
              </w:rPr>
              <w:t xml:space="preserve">3) </w:t>
            </w:r>
            <w:proofErr w:type="spellStart"/>
            <w:r w:rsidRPr="00EC32D4">
              <w:rPr>
                <w:rFonts w:ascii="Times New Roman" w:hAnsi="Times New Roman" w:cs="Times New Roman"/>
                <w:sz w:val="24"/>
                <w:szCs w:val="24"/>
              </w:rPr>
              <w:t>торуктарды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утуп</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катышуучу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белгиленген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мөөнө</w:t>
            </w:r>
            <w:proofErr w:type="gramStart"/>
            <w:r w:rsidRPr="00EC32D4">
              <w:rPr>
                <w:rFonts w:ascii="Times New Roman" w:hAnsi="Times New Roman" w:cs="Times New Roman"/>
                <w:sz w:val="24"/>
                <w:szCs w:val="24"/>
              </w:rPr>
              <w:t>тт</w:t>
            </w:r>
            <w:proofErr w:type="gramEnd"/>
            <w:r w:rsidRPr="00EC32D4">
              <w:rPr>
                <w:rFonts w:ascii="Times New Roman" w:hAnsi="Times New Roman" w:cs="Times New Roman"/>
                <w:sz w:val="24"/>
                <w:szCs w:val="24"/>
              </w:rPr>
              <w:t>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lastRenderedPageBreak/>
              <w:t>сатып</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киргизбесе</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proofErr w:type="spellStart"/>
            <w:r w:rsidRPr="00EC32D4">
              <w:rPr>
                <w:rFonts w:ascii="Times New Roman" w:hAnsi="Times New Roman" w:cs="Times New Roman"/>
                <w:sz w:val="24"/>
                <w:szCs w:val="24"/>
              </w:rPr>
              <w:t>Торуктардын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өтпөй</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калганын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жарыялоо</w:t>
            </w:r>
            <w:proofErr w:type="spellEnd"/>
            <w:r w:rsidRPr="00EC32D4">
              <w:rPr>
                <w:rFonts w:ascii="Times New Roman" w:hAnsi="Times New Roman" w:cs="Times New Roman"/>
                <w:sz w:val="24"/>
                <w:szCs w:val="24"/>
              </w:rPr>
              <w:t xml:space="preserve"> акты </w:t>
            </w:r>
            <w:proofErr w:type="spellStart"/>
            <w:r w:rsidRPr="00EC32D4">
              <w:rPr>
                <w:rFonts w:ascii="Times New Roman" w:hAnsi="Times New Roman" w:cs="Times New Roman"/>
                <w:sz w:val="24"/>
                <w:szCs w:val="24"/>
              </w:rPr>
              <w:t>менен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жол-жоболоштурулат</w:t>
            </w:r>
            <w:proofErr w:type="spellEnd"/>
            <w:r w:rsidRPr="00EC32D4">
              <w:rPr>
                <w:rFonts w:ascii="Times New Roman" w:hAnsi="Times New Roman" w:cs="Times New Roman"/>
                <w:sz w:val="24"/>
                <w:szCs w:val="24"/>
              </w:rPr>
              <w:t xml:space="preserve">, ал </w:t>
            </w:r>
            <w:proofErr w:type="spellStart"/>
            <w:r w:rsidRPr="00EC32D4">
              <w:rPr>
                <w:rFonts w:ascii="Times New Roman" w:hAnsi="Times New Roman" w:cs="Times New Roman"/>
                <w:sz w:val="24"/>
                <w:szCs w:val="24"/>
              </w:rPr>
              <w:t>торуктарды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уюштуруучу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тарабынан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торуктарды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экиден</w:t>
            </w:r>
            <w:proofErr w:type="spellEnd"/>
            <w:r w:rsidRPr="00EC32D4">
              <w:rPr>
                <w:rFonts w:ascii="Times New Roman" w:hAnsi="Times New Roman" w:cs="Times New Roman"/>
                <w:sz w:val="24"/>
                <w:szCs w:val="24"/>
              </w:rPr>
              <w:t xml:space="preserve"> аз </w:t>
            </w:r>
            <w:proofErr w:type="spellStart"/>
            <w:r w:rsidRPr="00EC32D4">
              <w:rPr>
                <w:rFonts w:ascii="Times New Roman" w:hAnsi="Times New Roman" w:cs="Times New Roman"/>
                <w:sz w:val="24"/>
                <w:szCs w:val="24"/>
              </w:rPr>
              <w:t>катышуучу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келген</w:t>
            </w:r>
            <w:proofErr w:type="spellEnd"/>
            <w:r w:rsidRPr="00EC32D4">
              <w:rPr>
                <w:rFonts w:ascii="Times New Roman" w:hAnsi="Times New Roman" w:cs="Times New Roman"/>
                <w:sz w:val="24"/>
                <w:szCs w:val="24"/>
              </w:rPr>
              <w:t xml:space="preserve"> же </w:t>
            </w:r>
            <w:proofErr w:type="spellStart"/>
            <w:r w:rsidRPr="00EC32D4">
              <w:rPr>
                <w:rFonts w:ascii="Times New Roman" w:hAnsi="Times New Roman" w:cs="Times New Roman"/>
                <w:sz w:val="24"/>
                <w:szCs w:val="24"/>
              </w:rPr>
              <w:t>күрөөнү</w:t>
            </w:r>
            <w:proofErr w:type="gramStart"/>
            <w:r w:rsidRPr="00EC32D4">
              <w:rPr>
                <w:rFonts w:ascii="Times New Roman" w:hAnsi="Times New Roman" w:cs="Times New Roman"/>
                <w:sz w:val="24"/>
                <w:szCs w:val="24"/>
              </w:rPr>
              <w:t>н</w:t>
            </w:r>
            <w:proofErr w:type="spellEnd"/>
            <w:proofErr w:type="gram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жүйөсүнүн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баштапкы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сатуу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баасына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кошумчасы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жасалбаган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күнү</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уюштуруучу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тарабынан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жарыяланат</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proofErr w:type="spellStart"/>
            <w:r w:rsidRPr="00EC32D4">
              <w:rPr>
                <w:rFonts w:ascii="Times New Roman" w:hAnsi="Times New Roman" w:cs="Times New Roman"/>
                <w:sz w:val="24"/>
                <w:szCs w:val="24"/>
              </w:rPr>
              <w:t>Торуктар</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өтпөй</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калганын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утуп</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катышуучу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сатып</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белгиленген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мөөнө</w:t>
            </w:r>
            <w:proofErr w:type="gramStart"/>
            <w:r w:rsidRPr="00EC32D4">
              <w:rPr>
                <w:rFonts w:ascii="Times New Roman" w:hAnsi="Times New Roman" w:cs="Times New Roman"/>
                <w:sz w:val="24"/>
                <w:szCs w:val="24"/>
              </w:rPr>
              <w:t>тт</w:t>
            </w:r>
            <w:proofErr w:type="gramEnd"/>
            <w:r w:rsidRPr="00EC32D4">
              <w:rPr>
                <w:rFonts w:ascii="Times New Roman" w:hAnsi="Times New Roman" w:cs="Times New Roman"/>
                <w:sz w:val="24"/>
                <w:szCs w:val="24"/>
              </w:rPr>
              <w:t>ө</w:t>
            </w:r>
            <w:proofErr w:type="spellEnd"/>
            <w:r w:rsidRPr="00EC32D4">
              <w:rPr>
                <w:rFonts w:ascii="Times New Roman" w:hAnsi="Times New Roman" w:cs="Times New Roman"/>
                <w:sz w:val="24"/>
                <w:szCs w:val="24"/>
              </w:rPr>
              <w:t xml:space="preserve"> киргизе </w:t>
            </w:r>
            <w:proofErr w:type="spellStart"/>
            <w:r w:rsidRPr="00EC32D4">
              <w:rPr>
                <w:rFonts w:ascii="Times New Roman" w:hAnsi="Times New Roman" w:cs="Times New Roman"/>
                <w:sz w:val="24"/>
                <w:szCs w:val="24"/>
              </w:rPr>
              <w:t>электе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кийинки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күндөн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кечиктирилбестен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жарыяланышы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керек</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r w:rsidRPr="00EC32D4">
              <w:rPr>
                <w:rFonts w:ascii="Times New Roman" w:hAnsi="Times New Roman" w:cs="Times New Roman"/>
                <w:sz w:val="24"/>
                <w:szCs w:val="24"/>
              </w:rPr>
              <w:t xml:space="preserve">2. </w:t>
            </w:r>
            <w:proofErr w:type="spellStart"/>
            <w:r w:rsidRPr="00EC32D4">
              <w:rPr>
                <w:rFonts w:ascii="Times New Roman" w:hAnsi="Times New Roman" w:cs="Times New Roman"/>
                <w:sz w:val="24"/>
                <w:szCs w:val="24"/>
              </w:rPr>
              <w:t>Ачык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торуктар</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өтпөй</w:t>
            </w:r>
            <w:proofErr w:type="spellEnd"/>
            <w:r w:rsidRPr="00EC32D4">
              <w:rPr>
                <w:rFonts w:ascii="Times New Roman" w:hAnsi="Times New Roman" w:cs="Times New Roman"/>
                <w:sz w:val="24"/>
                <w:szCs w:val="24"/>
              </w:rPr>
              <w:t xml:space="preserve"> калганы </w:t>
            </w:r>
            <w:proofErr w:type="spellStart"/>
            <w:r w:rsidRPr="00EC32D4">
              <w:rPr>
                <w:rFonts w:ascii="Times New Roman" w:hAnsi="Times New Roman" w:cs="Times New Roman"/>
                <w:sz w:val="24"/>
                <w:szCs w:val="24"/>
              </w:rPr>
              <w:t>жарыяланганда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кармоочу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берүүчү</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менен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макулдашуунун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негизинде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ачык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торукка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анын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баштапкы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сатуу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боюнча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күрөөнү</w:t>
            </w:r>
            <w:proofErr w:type="gramStart"/>
            <w:r w:rsidRPr="00EC32D4">
              <w:rPr>
                <w:rFonts w:ascii="Times New Roman" w:hAnsi="Times New Roman" w:cs="Times New Roman"/>
                <w:sz w:val="24"/>
                <w:szCs w:val="24"/>
              </w:rPr>
              <w:t>н</w:t>
            </w:r>
            <w:proofErr w:type="spellEnd"/>
            <w:proofErr w:type="gram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жүйөсүн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алууга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жана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менен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камсыз</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кылынган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өз</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талаптарын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сатып</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баасынын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эсебине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киргизүүгө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укугу</w:t>
            </w:r>
            <w:proofErr w:type="spellEnd"/>
            <w:r w:rsidRPr="00EC32D4">
              <w:rPr>
                <w:rFonts w:ascii="Times New Roman" w:hAnsi="Times New Roman" w:cs="Times New Roman"/>
                <w:sz w:val="24"/>
                <w:szCs w:val="24"/>
              </w:rPr>
              <w:t xml:space="preserve"> бар,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мындай</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учурда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токтотулат</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r w:rsidRPr="00EC32D4">
              <w:rPr>
                <w:rFonts w:ascii="Times New Roman" w:hAnsi="Times New Roman" w:cs="Times New Roman"/>
                <w:sz w:val="24"/>
                <w:szCs w:val="24"/>
              </w:rPr>
              <w:t xml:space="preserve">3. </w:t>
            </w:r>
            <w:proofErr w:type="spellStart"/>
            <w:r w:rsidRPr="00EC32D4">
              <w:rPr>
                <w:rFonts w:ascii="Times New Roman" w:hAnsi="Times New Roman" w:cs="Times New Roman"/>
                <w:sz w:val="24"/>
                <w:szCs w:val="24"/>
              </w:rPr>
              <w:t>Эгерде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ушул</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статьянын</w:t>
            </w:r>
            <w:proofErr w:type="spellEnd"/>
            <w:r w:rsidRPr="00EC32D4">
              <w:rPr>
                <w:rFonts w:ascii="Times New Roman" w:hAnsi="Times New Roman" w:cs="Times New Roman"/>
                <w:sz w:val="24"/>
                <w:szCs w:val="24"/>
              </w:rPr>
              <w:t xml:space="preserve"> 2-пунктунда </w:t>
            </w:r>
            <w:proofErr w:type="spellStart"/>
            <w:r w:rsidRPr="00EC32D4">
              <w:rPr>
                <w:rFonts w:ascii="Times New Roman" w:hAnsi="Times New Roman" w:cs="Times New Roman"/>
                <w:sz w:val="24"/>
                <w:szCs w:val="24"/>
              </w:rPr>
              <w:t>каралган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w:t>
            </w:r>
            <w:proofErr w:type="gramStart"/>
            <w:r w:rsidRPr="00EC32D4">
              <w:rPr>
                <w:rFonts w:ascii="Times New Roman" w:hAnsi="Times New Roman" w:cs="Times New Roman"/>
                <w:sz w:val="24"/>
                <w:szCs w:val="24"/>
              </w:rPr>
              <w:t>р</w:t>
            </w:r>
            <w:proofErr w:type="gramEnd"/>
            <w:r w:rsidRPr="00EC32D4">
              <w:rPr>
                <w:rFonts w:ascii="Times New Roman" w:hAnsi="Times New Roman" w:cs="Times New Roman"/>
                <w:sz w:val="24"/>
                <w:szCs w:val="24"/>
              </w:rPr>
              <w:t>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кармоочу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тарабынан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мүлктү</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жөнүндөгү</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келишим</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боюнча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торуктар</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өтпөй</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калса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биринчи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ачык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кийинки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бир</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айдан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кечиктирилбестен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экинчи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ачык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өткөрүлөт</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proofErr w:type="spellStart"/>
            <w:r w:rsidRPr="00EC32D4">
              <w:rPr>
                <w:rFonts w:ascii="Times New Roman" w:hAnsi="Times New Roman" w:cs="Times New Roman"/>
                <w:sz w:val="24"/>
                <w:szCs w:val="24"/>
              </w:rPr>
              <w:t>Экинчи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ушул</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Мыйзамдын</w:t>
            </w:r>
            <w:proofErr w:type="spellEnd"/>
            <w:r w:rsidRPr="00EC32D4">
              <w:rPr>
                <w:rFonts w:ascii="Times New Roman" w:hAnsi="Times New Roman" w:cs="Times New Roman"/>
                <w:sz w:val="24"/>
                <w:szCs w:val="24"/>
              </w:rPr>
              <w:t xml:space="preserve"> </w:t>
            </w:r>
            <w:hyperlink r:id="rId5" w:anchor="st_75" w:history="1">
              <w:r w:rsidRPr="00EC32D4">
                <w:rPr>
                  <w:rStyle w:val="a6"/>
                  <w:rFonts w:ascii="Times New Roman" w:hAnsi="Times New Roman" w:cs="Times New Roman"/>
                  <w:sz w:val="24"/>
                  <w:szCs w:val="24"/>
                </w:rPr>
                <w:t>75-статьясында</w:t>
              </w:r>
            </w:hyperlink>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каралган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тартипте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жарыяланат</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жана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өткөрүлөт</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Экинчи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жүйөсүнү</w:t>
            </w:r>
            <w:proofErr w:type="gramStart"/>
            <w:r w:rsidRPr="00EC32D4">
              <w:rPr>
                <w:rFonts w:ascii="Times New Roman" w:hAnsi="Times New Roman" w:cs="Times New Roman"/>
                <w:sz w:val="24"/>
                <w:szCs w:val="24"/>
              </w:rPr>
              <w:t>н</w:t>
            </w:r>
            <w:proofErr w:type="spellEnd"/>
            <w:proofErr w:type="gram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баштапкы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старттык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сатуу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торуктун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уюштуруучусу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тарабынан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аныкталат</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Торуктардын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уюштуруучусу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биринчи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торуктардын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баштапкы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старттык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сатуу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чектөөгө</w:t>
            </w:r>
            <w:proofErr w:type="spellEnd"/>
            <w:r w:rsidRPr="00EC32D4">
              <w:rPr>
                <w:rFonts w:ascii="Times New Roman" w:hAnsi="Times New Roman" w:cs="Times New Roman"/>
                <w:sz w:val="24"/>
                <w:szCs w:val="24"/>
              </w:rPr>
              <w:t xml:space="preserve"> же </w:t>
            </w:r>
            <w:proofErr w:type="spellStart"/>
            <w:r w:rsidRPr="00EC32D4">
              <w:rPr>
                <w:rFonts w:ascii="Times New Roman" w:hAnsi="Times New Roman" w:cs="Times New Roman"/>
                <w:sz w:val="24"/>
                <w:szCs w:val="24"/>
              </w:rPr>
              <w:t>жаңы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баалануучу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коюуга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укуктуу</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r w:rsidRPr="00EC32D4">
              <w:rPr>
                <w:rFonts w:ascii="Times New Roman" w:hAnsi="Times New Roman" w:cs="Times New Roman"/>
                <w:sz w:val="24"/>
                <w:szCs w:val="24"/>
              </w:rPr>
              <w:t xml:space="preserve">4. </w:t>
            </w:r>
            <w:proofErr w:type="spellStart"/>
            <w:r w:rsidRPr="00EC32D4">
              <w:rPr>
                <w:rFonts w:ascii="Times New Roman" w:hAnsi="Times New Roman" w:cs="Times New Roman"/>
                <w:sz w:val="24"/>
                <w:szCs w:val="24"/>
              </w:rPr>
              <w:t>Ушул</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статьянын</w:t>
            </w:r>
            <w:proofErr w:type="spellEnd"/>
            <w:r w:rsidRPr="00EC32D4">
              <w:rPr>
                <w:rFonts w:ascii="Times New Roman" w:hAnsi="Times New Roman" w:cs="Times New Roman"/>
                <w:sz w:val="24"/>
                <w:szCs w:val="24"/>
              </w:rPr>
              <w:t xml:space="preserve"> 1-пунктунда </w:t>
            </w:r>
            <w:proofErr w:type="spellStart"/>
            <w:r w:rsidRPr="00EC32D4">
              <w:rPr>
                <w:rFonts w:ascii="Times New Roman" w:hAnsi="Times New Roman" w:cs="Times New Roman"/>
                <w:sz w:val="24"/>
                <w:szCs w:val="24"/>
              </w:rPr>
              <w:t>көрсөтүлгөн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себептер</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боюнча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экинчи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өтпөй</w:t>
            </w:r>
            <w:proofErr w:type="spellEnd"/>
            <w:r w:rsidRPr="00EC32D4">
              <w:rPr>
                <w:rFonts w:ascii="Times New Roman" w:hAnsi="Times New Roman" w:cs="Times New Roman"/>
                <w:sz w:val="24"/>
                <w:szCs w:val="24"/>
              </w:rPr>
              <w:t xml:space="preserve"> калганы </w:t>
            </w:r>
            <w:proofErr w:type="spellStart"/>
            <w:r w:rsidRPr="00EC32D4">
              <w:rPr>
                <w:rFonts w:ascii="Times New Roman" w:hAnsi="Times New Roman" w:cs="Times New Roman"/>
                <w:sz w:val="24"/>
                <w:szCs w:val="24"/>
              </w:rPr>
              <w:t>жарыяланганда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w:t>
            </w:r>
            <w:proofErr w:type="gramStart"/>
            <w:r w:rsidRPr="00EC32D4">
              <w:rPr>
                <w:rFonts w:ascii="Times New Roman" w:hAnsi="Times New Roman" w:cs="Times New Roman"/>
                <w:sz w:val="24"/>
                <w:szCs w:val="24"/>
              </w:rPr>
              <w:t>р</w:t>
            </w:r>
            <w:proofErr w:type="gramEnd"/>
            <w:r w:rsidRPr="00EC32D4">
              <w:rPr>
                <w:rFonts w:ascii="Times New Roman" w:hAnsi="Times New Roman" w:cs="Times New Roman"/>
                <w:sz w:val="24"/>
                <w:szCs w:val="24"/>
              </w:rPr>
              <w:t>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кармоочу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trike/>
                <w:sz w:val="24"/>
                <w:szCs w:val="24"/>
              </w:rPr>
              <w:t>Кыргыз</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Республикасынын</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жер</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жөнүндөгү</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мыйзамдарында</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каралган</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айыл</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чарба</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багытындагы</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күрөөгө</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коюлган</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жер</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участкаларын</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өндүрүп</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алуунун</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өзгөчөлүктөрүн</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эсепке</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алуу</w:t>
            </w:r>
            <w:proofErr w:type="spellEnd"/>
            <w:r w:rsidRPr="00EC32D4">
              <w:rPr>
                <w:rFonts w:ascii="Times New Roman" w:hAnsi="Times New Roman" w:cs="Times New Roman"/>
                <w:strike/>
                <w:sz w:val="24"/>
                <w:szCs w:val="24"/>
              </w:rPr>
              <w:t xml:space="preserve"> </w:t>
            </w:r>
            <w:proofErr w:type="spellStart"/>
            <w:r w:rsidRPr="00EC32D4">
              <w:rPr>
                <w:rFonts w:ascii="Times New Roman" w:hAnsi="Times New Roman" w:cs="Times New Roman"/>
                <w:strike/>
                <w:sz w:val="24"/>
                <w:szCs w:val="24"/>
              </w:rPr>
              <w:t>менен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келишимдик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күчү</w:t>
            </w:r>
            <w:proofErr w:type="spellEnd"/>
            <w:r w:rsidRPr="00EC32D4">
              <w:rPr>
                <w:rFonts w:ascii="Times New Roman" w:hAnsi="Times New Roman" w:cs="Times New Roman"/>
                <w:sz w:val="24"/>
                <w:szCs w:val="24"/>
              </w:rPr>
              <w:t xml:space="preserve"> бар </w:t>
            </w:r>
            <w:proofErr w:type="spellStart"/>
            <w:r w:rsidRPr="00EC32D4">
              <w:rPr>
                <w:rFonts w:ascii="Times New Roman" w:hAnsi="Times New Roman" w:cs="Times New Roman"/>
                <w:sz w:val="24"/>
                <w:szCs w:val="24"/>
              </w:rPr>
              <w:t>торуктун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натыйжалары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тууралу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торуктарды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уюштуруучу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менен</w:t>
            </w:r>
            <w:proofErr w:type="spellEnd"/>
            <w:r w:rsidRPr="00EC32D4">
              <w:rPr>
                <w:rFonts w:ascii="Times New Roman" w:hAnsi="Times New Roman" w:cs="Times New Roman"/>
                <w:sz w:val="24"/>
                <w:szCs w:val="24"/>
              </w:rPr>
              <w:t xml:space="preserve"> кол </w:t>
            </w:r>
            <w:proofErr w:type="spellStart"/>
            <w:r w:rsidRPr="00EC32D4">
              <w:rPr>
                <w:rFonts w:ascii="Times New Roman" w:hAnsi="Times New Roman" w:cs="Times New Roman"/>
                <w:sz w:val="24"/>
                <w:szCs w:val="24"/>
              </w:rPr>
              <w:t>коюшуу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аркылуу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экинчи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ирет</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уюштурулган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торуктар</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lastRenderedPageBreak/>
              <w:t>иштеринде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чектелген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баадан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төмөнкү</w:t>
            </w:r>
            <w:proofErr w:type="spellEnd"/>
            <w:r w:rsidRPr="00EC32D4">
              <w:rPr>
                <w:rFonts w:ascii="Times New Roman" w:hAnsi="Times New Roman" w:cs="Times New Roman"/>
                <w:sz w:val="24"/>
                <w:szCs w:val="24"/>
              </w:rPr>
              <w:t xml:space="preserve"> он </w:t>
            </w:r>
            <w:proofErr w:type="spellStart"/>
            <w:r w:rsidRPr="00EC32D4">
              <w:rPr>
                <w:rFonts w:ascii="Times New Roman" w:hAnsi="Times New Roman" w:cs="Times New Roman"/>
                <w:sz w:val="24"/>
                <w:szCs w:val="24"/>
              </w:rPr>
              <w:t>пайыздан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ашпаган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суммада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бааланган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күрөөнү</w:t>
            </w:r>
            <w:proofErr w:type="gramStart"/>
            <w:r w:rsidRPr="00EC32D4">
              <w:rPr>
                <w:rFonts w:ascii="Times New Roman" w:hAnsi="Times New Roman" w:cs="Times New Roman"/>
                <w:sz w:val="24"/>
                <w:szCs w:val="24"/>
              </w:rPr>
              <w:t>н</w:t>
            </w:r>
            <w:proofErr w:type="spellEnd"/>
            <w:proofErr w:type="gram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жүйөсүн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өзүндө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калтырууга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укуктуу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Бул</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учурда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протоколдо</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бекитилген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жүйөсүнү</w:t>
            </w:r>
            <w:proofErr w:type="gramStart"/>
            <w:r w:rsidRPr="00EC32D4">
              <w:rPr>
                <w:rFonts w:ascii="Times New Roman" w:hAnsi="Times New Roman" w:cs="Times New Roman"/>
                <w:sz w:val="24"/>
                <w:szCs w:val="24"/>
              </w:rPr>
              <w:t>н</w:t>
            </w:r>
            <w:proofErr w:type="spellEnd"/>
            <w:proofErr w:type="gram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наркы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менен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камсыз</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кылынган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кармоочу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койгон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талаптардын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эсебине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кириш</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кылынат</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proofErr w:type="spellStart"/>
            <w:r w:rsidRPr="00EC32D4">
              <w:rPr>
                <w:rFonts w:ascii="Times New Roman" w:hAnsi="Times New Roman" w:cs="Times New Roman"/>
                <w:sz w:val="24"/>
                <w:szCs w:val="24"/>
              </w:rPr>
              <w:t>Эгерде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кармоочу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өзүнү</w:t>
            </w:r>
            <w:proofErr w:type="gramStart"/>
            <w:r w:rsidRPr="00EC32D4">
              <w:rPr>
                <w:rFonts w:ascii="Times New Roman" w:hAnsi="Times New Roman" w:cs="Times New Roman"/>
                <w:sz w:val="24"/>
                <w:szCs w:val="24"/>
              </w:rPr>
              <w:t>н</w:t>
            </w:r>
            <w:proofErr w:type="spellEnd"/>
            <w:proofErr w:type="gram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мүнөзү</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жана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багыты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боюнча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менчик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укугуна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таандык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боло</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албаган</w:t>
            </w:r>
            <w:proofErr w:type="spellEnd"/>
            <w:r w:rsidRPr="00EC32D4">
              <w:rPr>
                <w:rFonts w:ascii="Times New Roman" w:hAnsi="Times New Roman" w:cs="Times New Roman"/>
                <w:sz w:val="24"/>
                <w:szCs w:val="24"/>
              </w:rPr>
              <w:t xml:space="preserve"> же </w:t>
            </w:r>
            <w:proofErr w:type="spellStart"/>
            <w:r w:rsidRPr="00EC32D4">
              <w:rPr>
                <w:rFonts w:ascii="Times New Roman" w:hAnsi="Times New Roman" w:cs="Times New Roman"/>
                <w:sz w:val="24"/>
                <w:szCs w:val="24"/>
              </w:rPr>
              <w:t>анын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ишинин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негизги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максаты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үчүн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пайдаланылбаган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күрөөгө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коюлган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мүлктү</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калтырса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эгерде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мыйзамда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башкасы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белгиленбесе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кармоочу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Кыргыз</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Республикасынын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мыйзамдарында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каралган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тартипте</w:t>
            </w:r>
            <w:proofErr w:type="spellEnd"/>
            <w:r w:rsidRPr="00EC32D4">
              <w:rPr>
                <w:rFonts w:ascii="Times New Roman" w:hAnsi="Times New Roman" w:cs="Times New Roman"/>
                <w:sz w:val="24"/>
                <w:szCs w:val="24"/>
              </w:rPr>
              <w:t xml:space="preserve"> </w:t>
            </w:r>
            <w:r w:rsidRPr="00EC32D4">
              <w:rPr>
                <w:rFonts w:ascii="Times New Roman" w:hAnsi="Times New Roman" w:cs="Times New Roman"/>
                <w:sz w:val="24"/>
                <w:szCs w:val="24"/>
                <w:lang w:val="ky-KG"/>
              </w:rPr>
              <w:t>3</w:t>
            </w:r>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жыл</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ичинде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ошол</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мүлктү</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ажыратууга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милдеттүү</w:t>
            </w:r>
            <w:proofErr w:type="spellEnd"/>
            <w:r w:rsidRPr="00EC32D4">
              <w:rPr>
                <w:rFonts w:ascii="Times New Roman" w:hAnsi="Times New Roman" w:cs="Times New Roman"/>
                <w:sz w:val="24"/>
                <w:szCs w:val="24"/>
              </w:rPr>
              <w:t>.</w:t>
            </w:r>
          </w:p>
          <w:p w:rsidR="00D851AD" w:rsidRPr="00EC32D4" w:rsidRDefault="00D851AD" w:rsidP="00B03E3E">
            <w:pPr>
              <w:pStyle w:val="a3"/>
              <w:rPr>
                <w:rFonts w:ascii="Times New Roman" w:hAnsi="Times New Roman" w:cs="Times New Roman"/>
                <w:b/>
                <w:sz w:val="24"/>
                <w:szCs w:val="24"/>
              </w:rPr>
            </w:pPr>
          </w:p>
        </w:tc>
        <w:tc>
          <w:tcPr>
            <w:tcW w:w="7393" w:type="dxa"/>
          </w:tcPr>
          <w:p w:rsidR="00EC32D4" w:rsidRPr="00EC32D4" w:rsidRDefault="00EC32D4" w:rsidP="00EC32D4">
            <w:pPr>
              <w:pStyle w:val="tkZagolovok5"/>
              <w:rPr>
                <w:rFonts w:ascii="Times New Roman" w:hAnsi="Times New Roman" w:cs="Times New Roman"/>
                <w:sz w:val="24"/>
                <w:szCs w:val="24"/>
              </w:rPr>
            </w:pPr>
            <w:r w:rsidRPr="00EC32D4">
              <w:rPr>
                <w:rFonts w:ascii="Times New Roman" w:hAnsi="Times New Roman" w:cs="Times New Roman"/>
                <w:sz w:val="24"/>
                <w:szCs w:val="24"/>
              </w:rPr>
              <w:lastRenderedPageBreak/>
              <w:t xml:space="preserve">76-статья. </w:t>
            </w:r>
            <w:proofErr w:type="spellStart"/>
            <w:r w:rsidRPr="00EC32D4">
              <w:rPr>
                <w:rFonts w:ascii="Times New Roman" w:hAnsi="Times New Roman" w:cs="Times New Roman"/>
                <w:sz w:val="24"/>
                <w:szCs w:val="24"/>
              </w:rPr>
              <w:t>Ачык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торуктардын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өтпөй</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калганын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жарыялоо</w:t>
            </w:r>
            <w:proofErr w:type="spellEnd"/>
          </w:p>
          <w:p w:rsidR="00EC32D4" w:rsidRPr="00EC32D4" w:rsidRDefault="00EC32D4" w:rsidP="00EC32D4">
            <w:pPr>
              <w:pStyle w:val="tkTekst"/>
              <w:rPr>
                <w:rFonts w:ascii="Times New Roman" w:hAnsi="Times New Roman" w:cs="Times New Roman"/>
                <w:sz w:val="24"/>
                <w:szCs w:val="24"/>
              </w:rPr>
            </w:pPr>
            <w:r w:rsidRPr="00EC32D4">
              <w:rPr>
                <w:rFonts w:ascii="Times New Roman" w:hAnsi="Times New Roman" w:cs="Times New Roman"/>
                <w:sz w:val="24"/>
                <w:szCs w:val="24"/>
              </w:rPr>
              <w:t xml:space="preserve">1. </w:t>
            </w:r>
            <w:proofErr w:type="spellStart"/>
            <w:r w:rsidRPr="00EC32D4">
              <w:rPr>
                <w:rFonts w:ascii="Times New Roman" w:hAnsi="Times New Roman" w:cs="Times New Roman"/>
                <w:sz w:val="24"/>
                <w:szCs w:val="24"/>
              </w:rPr>
              <w:t>Торуктардын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уюштуруучусу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ачык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торукка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өтпөй</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калганын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төмөндөгүдөй</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учурларда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жарыялайт</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эгерде</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r w:rsidRPr="00EC32D4">
              <w:rPr>
                <w:rFonts w:ascii="Times New Roman" w:hAnsi="Times New Roman" w:cs="Times New Roman"/>
                <w:sz w:val="24"/>
                <w:szCs w:val="24"/>
              </w:rPr>
              <w:t xml:space="preserve">1) </w:t>
            </w:r>
            <w:proofErr w:type="spellStart"/>
            <w:r w:rsidRPr="00EC32D4">
              <w:rPr>
                <w:rFonts w:ascii="Times New Roman" w:hAnsi="Times New Roman" w:cs="Times New Roman"/>
                <w:sz w:val="24"/>
                <w:szCs w:val="24"/>
              </w:rPr>
              <w:t>торукка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экиден</w:t>
            </w:r>
            <w:proofErr w:type="spellEnd"/>
            <w:r w:rsidRPr="00EC32D4">
              <w:rPr>
                <w:rFonts w:ascii="Times New Roman" w:hAnsi="Times New Roman" w:cs="Times New Roman"/>
                <w:sz w:val="24"/>
                <w:szCs w:val="24"/>
              </w:rPr>
              <w:t xml:space="preserve"> аз </w:t>
            </w:r>
            <w:proofErr w:type="spellStart"/>
            <w:r w:rsidRPr="00EC32D4">
              <w:rPr>
                <w:rFonts w:ascii="Times New Roman" w:hAnsi="Times New Roman" w:cs="Times New Roman"/>
                <w:sz w:val="24"/>
                <w:szCs w:val="24"/>
              </w:rPr>
              <w:t>катышуучу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келсе</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r w:rsidRPr="00EC32D4">
              <w:rPr>
                <w:rFonts w:ascii="Times New Roman" w:hAnsi="Times New Roman" w:cs="Times New Roman"/>
                <w:sz w:val="24"/>
                <w:szCs w:val="24"/>
              </w:rPr>
              <w:t xml:space="preserve">2) </w:t>
            </w:r>
            <w:proofErr w:type="spellStart"/>
            <w:r w:rsidRPr="00EC32D4">
              <w:rPr>
                <w:rFonts w:ascii="Times New Roman" w:hAnsi="Times New Roman" w:cs="Times New Roman"/>
                <w:sz w:val="24"/>
                <w:szCs w:val="24"/>
              </w:rPr>
              <w:t>күрөөнү</w:t>
            </w:r>
            <w:proofErr w:type="gramStart"/>
            <w:r w:rsidRPr="00EC32D4">
              <w:rPr>
                <w:rFonts w:ascii="Times New Roman" w:hAnsi="Times New Roman" w:cs="Times New Roman"/>
                <w:sz w:val="24"/>
                <w:szCs w:val="24"/>
              </w:rPr>
              <w:t>н</w:t>
            </w:r>
            <w:proofErr w:type="spellEnd"/>
            <w:proofErr w:type="gram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жүйөсүнүн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баштапкы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сатуу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баасына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каршы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катышуучулардын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эч</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кимиси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кошумчасын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жасабаса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сатып</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алуучулардын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конкуренциясы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жоктугу</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r w:rsidRPr="00EC32D4">
              <w:rPr>
                <w:rFonts w:ascii="Times New Roman" w:hAnsi="Times New Roman" w:cs="Times New Roman"/>
                <w:sz w:val="24"/>
                <w:szCs w:val="24"/>
              </w:rPr>
              <w:t xml:space="preserve">3) </w:t>
            </w:r>
            <w:proofErr w:type="spellStart"/>
            <w:r w:rsidRPr="00EC32D4">
              <w:rPr>
                <w:rFonts w:ascii="Times New Roman" w:hAnsi="Times New Roman" w:cs="Times New Roman"/>
                <w:sz w:val="24"/>
                <w:szCs w:val="24"/>
              </w:rPr>
              <w:t>торуктарды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утуп</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катышуучу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белгиленген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мөөнө</w:t>
            </w:r>
            <w:proofErr w:type="gramStart"/>
            <w:r w:rsidRPr="00EC32D4">
              <w:rPr>
                <w:rFonts w:ascii="Times New Roman" w:hAnsi="Times New Roman" w:cs="Times New Roman"/>
                <w:sz w:val="24"/>
                <w:szCs w:val="24"/>
              </w:rPr>
              <w:t>тт</w:t>
            </w:r>
            <w:proofErr w:type="gramEnd"/>
            <w:r w:rsidRPr="00EC32D4">
              <w:rPr>
                <w:rFonts w:ascii="Times New Roman" w:hAnsi="Times New Roman" w:cs="Times New Roman"/>
                <w:sz w:val="24"/>
                <w:szCs w:val="24"/>
              </w:rPr>
              <w:t>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lastRenderedPageBreak/>
              <w:t>сатып</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киргизбесе</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proofErr w:type="spellStart"/>
            <w:r w:rsidRPr="00EC32D4">
              <w:rPr>
                <w:rFonts w:ascii="Times New Roman" w:hAnsi="Times New Roman" w:cs="Times New Roman"/>
                <w:sz w:val="24"/>
                <w:szCs w:val="24"/>
              </w:rPr>
              <w:t>Торуктардын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өтпөй</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калганын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жарыялоо</w:t>
            </w:r>
            <w:proofErr w:type="spellEnd"/>
            <w:r w:rsidRPr="00EC32D4">
              <w:rPr>
                <w:rFonts w:ascii="Times New Roman" w:hAnsi="Times New Roman" w:cs="Times New Roman"/>
                <w:sz w:val="24"/>
                <w:szCs w:val="24"/>
              </w:rPr>
              <w:t xml:space="preserve"> акты </w:t>
            </w:r>
            <w:proofErr w:type="spellStart"/>
            <w:r w:rsidRPr="00EC32D4">
              <w:rPr>
                <w:rFonts w:ascii="Times New Roman" w:hAnsi="Times New Roman" w:cs="Times New Roman"/>
                <w:sz w:val="24"/>
                <w:szCs w:val="24"/>
              </w:rPr>
              <w:t>менен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жол-жоболоштурулат</w:t>
            </w:r>
            <w:proofErr w:type="spellEnd"/>
            <w:r w:rsidRPr="00EC32D4">
              <w:rPr>
                <w:rFonts w:ascii="Times New Roman" w:hAnsi="Times New Roman" w:cs="Times New Roman"/>
                <w:sz w:val="24"/>
                <w:szCs w:val="24"/>
              </w:rPr>
              <w:t xml:space="preserve">, ал </w:t>
            </w:r>
            <w:proofErr w:type="spellStart"/>
            <w:r w:rsidRPr="00EC32D4">
              <w:rPr>
                <w:rFonts w:ascii="Times New Roman" w:hAnsi="Times New Roman" w:cs="Times New Roman"/>
                <w:sz w:val="24"/>
                <w:szCs w:val="24"/>
              </w:rPr>
              <w:t>торуктарды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уюштуруучу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тарабынан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торуктарды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экиден</w:t>
            </w:r>
            <w:proofErr w:type="spellEnd"/>
            <w:r w:rsidRPr="00EC32D4">
              <w:rPr>
                <w:rFonts w:ascii="Times New Roman" w:hAnsi="Times New Roman" w:cs="Times New Roman"/>
                <w:sz w:val="24"/>
                <w:szCs w:val="24"/>
              </w:rPr>
              <w:t xml:space="preserve"> аз </w:t>
            </w:r>
            <w:proofErr w:type="spellStart"/>
            <w:r w:rsidRPr="00EC32D4">
              <w:rPr>
                <w:rFonts w:ascii="Times New Roman" w:hAnsi="Times New Roman" w:cs="Times New Roman"/>
                <w:sz w:val="24"/>
                <w:szCs w:val="24"/>
              </w:rPr>
              <w:t>катышуучу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келген</w:t>
            </w:r>
            <w:proofErr w:type="spellEnd"/>
            <w:r w:rsidRPr="00EC32D4">
              <w:rPr>
                <w:rFonts w:ascii="Times New Roman" w:hAnsi="Times New Roman" w:cs="Times New Roman"/>
                <w:sz w:val="24"/>
                <w:szCs w:val="24"/>
              </w:rPr>
              <w:t xml:space="preserve"> же </w:t>
            </w:r>
            <w:proofErr w:type="spellStart"/>
            <w:r w:rsidRPr="00EC32D4">
              <w:rPr>
                <w:rFonts w:ascii="Times New Roman" w:hAnsi="Times New Roman" w:cs="Times New Roman"/>
                <w:sz w:val="24"/>
                <w:szCs w:val="24"/>
              </w:rPr>
              <w:t>күрөөнү</w:t>
            </w:r>
            <w:proofErr w:type="gramStart"/>
            <w:r w:rsidRPr="00EC32D4">
              <w:rPr>
                <w:rFonts w:ascii="Times New Roman" w:hAnsi="Times New Roman" w:cs="Times New Roman"/>
                <w:sz w:val="24"/>
                <w:szCs w:val="24"/>
              </w:rPr>
              <w:t>н</w:t>
            </w:r>
            <w:proofErr w:type="spellEnd"/>
            <w:proofErr w:type="gram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жүйөсүнүн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баштапкы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сатуу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баасына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кошумчасы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жасалбаган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күнү</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уюштуруучу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тарабынан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жарыяланат</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proofErr w:type="spellStart"/>
            <w:r w:rsidRPr="00EC32D4">
              <w:rPr>
                <w:rFonts w:ascii="Times New Roman" w:hAnsi="Times New Roman" w:cs="Times New Roman"/>
                <w:sz w:val="24"/>
                <w:szCs w:val="24"/>
              </w:rPr>
              <w:t>Торуктар</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өтпөй</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калганын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утуп</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катышуучу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сатып</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белгиленген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мөөнө</w:t>
            </w:r>
            <w:proofErr w:type="gramStart"/>
            <w:r w:rsidRPr="00EC32D4">
              <w:rPr>
                <w:rFonts w:ascii="Times New Roman" w:hAnsi="Times New Roman" w:cs="Times New Roman"/>
                <w:sz w:val="24"/>
                <w:szCs w:val="24"/>
              </w:rPr>
              <w:t>тт</w:t>
            </w:r>
            <w:proofErr w:type="gramEnd"/>
            <w:r w:rsidRPr="00EC32D4">
              <w:rPr>
                <w:rFonts w:ascii="Times New Roman" w:hAnsi="Times New Roman" w:cs="Times New Roman"/>
                <w:sz w:val="24"/>
                <w:szCs w:val="24"/>
              </w:rPr>
              <w:t>ө</w:t>
            </w:r>
            <w:proofErr w:type="spellEnd"/>
            <w:r w:rsidRPr="00EC32D4">
              <w:rPr>
                <w:rFonts w:ascii="Times New Roman" w:hAnsi="Times New Roman" w:cs="Times New Roman"/>
                <w:sz w:val="24"/>
                <w:szCs w:val="24"/>
              </w:rPr>
              <w:t xml:space="preserve"> киргизе </w:t>
            </w:r>
            <w:proofErr w:type="spellStart"/>
            <w:r w:rsidRPr="00EC32D4">
              <w:rPr>
                <w:rFonts w:ascii="Times New Roman" w:hAnsi="Times New Roman" w:cs="Times New Roman"/>
                <w:sz w:val="24"/>
                <w:szCs w:val="24"/>
              </w:rPr>
              <w:t>электе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кийинки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күндөн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кечиктирилбестен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жарыяланышы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керек</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r w:rsidRPr="00EC32D4">
              <w:rPr>
                <w:rFonts w:ascii="Times New Roman" w:hAnsi="Times New Roman" w:cs="Times New Roman"/>
                <w:sz w:val="24"/>
                <w:szCs w:val="24"/>
              </w:rPr>
              <w:t xml:space="preserve">2. </w:t>
            </w:r>
            <w:proofErr w:type="spellStart"/>
            <w:r w:rsidRPr="00EC32D4">
              <w:rPr>
                <w:rFonts w:ascii="Times New Roman" w:hAnsi="Times New Roman" w:cs="Times New Roman"/>
                <w:sz w:val="24"/>
                <w:szCs w:val="24"/>
              </w:rPr>
              <w:t>Ачык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торуктар</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өтпөй</w:t>
            </w:r>
            <w:proofErr w:type="spellEnd"/>
            <w:r w:rsidRPr="00EC32D4">
              <w:rPr>
                <w:rFonts w:ascii="Times New Roman" w:hAnsi="Times New Roman" w:cs="Times New Roman"/>
                <w:sz w:val="24"/>
                <w:szCs w:val="24"/>
              </w:rPr>
              <w:t xml:space="preserve"> калганы </w:t>
            </w:r>
            <w:proofErr w:type="spellStart"/>
            <w:r w:rsidRPr="00EC32D4">
              <w:rPr>
                <w:rFonts w:ascii="Times New Roman" w:hAnsi="Times New Roman" w:cs="Times New Roman"/>
                <w:sz w:val="24"/>
                <w:szCs w:val="24"/>
              </w:rPr>
              <w:t>жарыяланганда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кармоочу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берүүчү</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менен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макулдашуунун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негизинде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ачык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торукка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анын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баштапкы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сатуу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боюнча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күрөөнү</w:t>
            </w:r>
            <w:proofErr w:type="gramStart"/>
            <w:r w:rsidRPr="00EC32D4">
              <w:rPr>
                <w:rFonts w:ascii="Times New Roman" w:hAnsi="Times New Roman" w:cs="Times New Roman"/>
                <w:sz w:val="24"/>
                <w:szCs w:val="24"/>
              </w:rPr>
              <w:t>н</w:t>
            </w:r>
            <w:proofErr w:type="spellEnd"/>
            <w:proofErr w:type="gram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жүйөсүн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алууга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жана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менен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камсыз</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кылынган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өз</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талаптарын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сатып</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баасынын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эсебине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киргизүүгө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укугу</w:t>
            </w:r>
            <w:proofErr w:type="spellEnd"/>
            <w:r w:rsidRPr="00EC32D4">
              <w:rPr>
                <w:rFonts w:ascii="Times New Roman" w:hAnsi="Times New Roman" w:cs="Times New Roman"/>
                <w:sz w:val="24"/>
                <w:szCs w:val="24"/>
              </w:rPr>
              <w:t xml:space="preserve"> бар,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мындай</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учурда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токтотулат</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r w:rsidRPr="00EC32D4">
              <w:rPr>
                <w:rFonts w:ascii="Times New Roman" w:hAnsi="Times New Roman" w:cs="Times New Roman"/>
                <w:sz w:val="24"/>
                <w:szCs w:val="24"/>
              </w:rPr>
              <w:t xml:space="preserve">3. </w:t>
            </w:r>
            <w:proofErr w:type="spellStart"/>
            <w:r w:rsidRPr="00EC32D4">
              <w:rPr>
                <w:rFonts w:ascii="Times New Roman" w:hAnsi="Times New Roman" w:cs="Times New Roman"/>
                <w:sz w:val="24"/>
                <w:szCs w:val="24"/>
              </w:rPr>
              <w:t>Эгерде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ушул</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статьянын</w:t>
            </w:r>
            <w:proofErr w:type="spellEnd"/>
            <w:r w:rsidRPr="00EC32D4">
              <w:rPr>
                <w:rFonts w:ascii="Times New Roman" w:hAnsi="Times New Roman" w:cs="Times New Roman"/>
                <w:sz w:val="24"/>
                <w:szCs w:val="24"/>
              </w:rPr>
              <w:t xml:space="preserve"> 2-пунктунда </w:t>
            </w:r>
            <w:proofErr w:type="spellStart"/>
            <w:r w:rsidRPr="00EC32D4">
              <w:rPr>
                <w:rFonts w:ascii="Times New Roman" w:hAnsi="Times New Roman" w:cs="Times New Roman"/>
                <w:sz w:val="24"/>
                <w:szCs w:val="24"/>
              </w:rPr>
              <w:t>каралган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w:t>
            </w:r>
            <w:proofErr w:type="gramStart"/>
            <w:r w:rsidRPr="00EC32D4">
              <w:rPr>
                <w:rFonts w:ascii="Times New Roman" w:hAnsi="Times New Roman" w:cs="Times New Roman"/>
                <w:sz w:val="24"/>
                <w:szCs w:val="24"/>
              </w:rPr>
              <w:t>р</w:t>
            </w:r>
            <w:proofErr w:type="gramEnd"/>
            <w:r w:rsidRPr="00EC32D4">
              <w:rPr>
                <w:rFonts w:ascii="Times New Roman" w:hAnsi="Times New Roman" w:cs="Times New Roman"/>
                <w:sz w:val="24"/>
                <w:szCs w:val="24"/>
              </w:rPr>
              <w:t>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кармоочу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тарабынан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мүлктү</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жөнүндөгү</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келишим</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боюнча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торуктар</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өтпөй</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калса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биринчи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ачык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кийинки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бир</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айдан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кечиктирилбестен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экинчи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ачык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өткөрүлөт</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proofErr w:type="spellStart"/>
            <w:r w:rsidRPr="00EC32D4">
              <w:rPr>
                <w:rFonts w:ascii="Times New Roman" w:hAnsi="Times New Roman" w:cs="Times New Roman"/>
                <w:sz w:val="24"/>
                <w:szCs w:val="24"/>
              </w:rPr>
              <w:t>Экинчи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ушул</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Мыйзамдын</w:t>
            </w:r>
            <w:proofErr w:type="spellEnd"/>
            <w:r w:rsidRPr="00EC32D4">
              <w:rPr>
                <w:rFonts w:ascii="Times New Roman" w:hAnsi="Times New Roman" w:cs="Times New Roman"/>
                <w:sz w:val="24"/>
                <w:szCs w:val="24"/>
              </w:rPr>
              <w:t xml:space="preserve"> </w:t>
            </w:r>
            <w:hyperlink r:id="rId6" w:anchor="st_75" w:history="1">
              <w:r w:rsidRPr="00EC32D4">
                <w:rPr>
                  <w:rStyle w:val="a6"/>
                  <w:rFonts w:ascii="Times New Roman" w:hAnsi="Times New Roman" w:cs="Times New Roman"/>
                  <w:sz w:val="24"/>
                  <w:szCs w:val="24"/>
                </w:rPr>
                <w:t>75-статьясында</w:t>
              </w:r>
            </w:hyperlink>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каралган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тартипте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жарыяланат</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жана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өткөрүлөт</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Экинчи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жүйөсүнү</w:t>
            </w:r>
            <w:proofErr w:type="gramStart"/>
            <w:r w:rsidRPr="00EC32D4">
              <w:rPr>
                <w:rFonts w:ascii="Times New Roman" w:hAnsi="Times New Roman" w:cs="Times New Roman"/>
                <w:sz w:val="24"/>
                <w:szCs w:val="24"/>
              </w:rPr>
              <w:t>н</w:t>
            </w:r>
            <w:proofErr w:type="spellEnd"/>
            <w:proofErr w:type="gram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баштапкы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старттык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сатуу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торуктун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уюштуруучусу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тарабынан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аныкталат</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Торуктардын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уюштуруучусу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биринчи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торуктардын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баштапкы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старттык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сатуу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чектөөгө</w:t>
            </w:r>
            <w:proofErr w:type="spellEnd"/>
            <w:r w:rsidRPr="00EC32D4">
              <w:rPr>
                <w:rFonts w:ascii="Times New Roman" w:hAnsi="Times New Roman" w:cs="Times New Roman"/>
                <w:sz w:val="24"/>
                <w:szCs w:val="24"/>
              </w:rPr>
              <w:t xml:space="preserve"> же </w:t>
            </w:r>
            <w:proofErr w:type="spellStart"/>
            <w:r w:rsidRPr="00EC32D4">
              <w:rPr>
                <w:rFonts w:ascii="Times New Roman" w:hAnsi="Times New Roman" w:cs="Times New Roman"/>
                <w:sz w:val="24"/>
                <w:szCs w:val="24"/>
              </w:rPr>
              <w:t>жаңы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баалануучу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баасын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коюуга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укуктуу</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r w:rsidRPr="00EC32D4">
              <w:rPr>
                <w:rFonts w:ascii="Times New Roman" w:hAnsi="Times New Roman" w:cs="Times New Roman"/>
                <w:sz w:val="24"/>
                <w:szCs w:val="24"/>
              </w:rPr>
              <w:t xml:space="preserve">4. </w:t>
            </w:r>
            <w:proofErr w:type="spellStart"/>
            <w:r w:rsidRPr="00EC32D4">
              <w:rPr>
                <w:rFonts w:ascii="Times New Roman" w:hAnsi="Times New Roman" w:cs="Times New Roman"/>
                <w:sz w:val="24"/>
                <w:szCs w:val="24"/>
              </w:rPr>
              <w:t>Ушул</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статьянын</w:t>
            </w:r>
            <w:proofErr w:type="spellEnd"/>
            <w:r w:rsidRPr="00EC32D4">
              <w:rPr>
                <w:rFonts w:ascii="Times New Roman" w:hAnsi="Times New Roman" w:cs="Times New Roman"/>
                <w:sz w:val="24"/>
                <w:szCs w:val="24"/>
              </w:rPr>
              <w:t xml:space="preserve"> 1-пунктунда </w:t>
            </w:r>
            <w:proofErr w:type="spellStart"/>
            <w:r w:rsidRPr="00EC32D4">
              <w:rPr>
                <w:rFonts w:ascii="Times New Roman" w:hAnsi="Times New Roman" w:cs="Times New Roman"/>
                <w:sz w:val="24"/>
                <w:szCs w:val="24"/>
              </w:rPr>
              <w:t>көрсөтүлгөн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себептер</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боюнча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экинчи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өтпөй</w:t>
            </w:r>
            <w:proofErr w:type="spellEnd"/>
            <w:r w:rsidRPr="00EC32D4">
              <w:rPr>
                <w:rFonts w:ascii="Times New Roman" w:hAnsi="Times New Roman" w:cs="Times New Roman"/>
                <w:sz w:val="24"/>
                <w:szCs w:val="24"/>
              </w:rPr>
              <w:t xml:space="preserve"> калганы </w:t>
            </w:r>
            <w:proofErr w:type="spellStart"/>
            <w:r w:rsidRPr="00EC32D4">
              <w:rPr>
                <w:rFonts w:ascii="Times New Roman" w:hAnsi="Times New Roman" w:cs="Times New Roman"/>
                <w:sz w:val="24"/>
                <w:szCs w:val="24"/>
              </w:rPr>
              <w:t>жарыяланганда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w:t>
            </w:r>
            <w:proofErr w:type="gramStart"/>
            <w:r w:rsidRPr="00EC32D4">
              <w:rPr>
                <w:rFonts w:ascii="Times New Roman" w:hAnsi="Times New Roman" w:cs="Times New Roman"/>
                <w:sz w:val="24"/>
                <w:szCs w:val="24"/>
              </w:rPr>
              <w:t>р</w:t>
            </w:r>
            <w:proofErr w:type="gramEnd"/>
            <w:r w:rsidRPr="00EC32D4">
              <w:rPr>
                <w:rFonts w:ascii="Times New Roman" w:hAnsi="Times New Roman" w:cs="Times New Roman"/>
                <w:sz w:val="24"/>
                <w:szCs w:val="24"/>
              </w:rPr>
              <w:t>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кармоочу</w:t>
            </w:r>
            <w:proofErr w:type="spellEnd"/>
            <w:r w:rsidRPr="00EC32D4">
              <w:rPr>
                <w:rFonts w:ascii="Times New Roman" w:hAnsi="Times New Roman" w:cs="Times New Roman"/>
                <w:sz w:val="24"/>
                <w:szCs w:val="24"/>
              </w:rPr>
              <w:t xml:space="preserve"> (</w:t>
            </w:r>
            <w:r w:rsidRPr="00EC32D4">
              <w:rPr>
                <w:rFonts w:ascii="Times New Roman" w:hAnsi="Times New Roman" w:cs="Times New Roman"/>
                <w:b/>
                <w:sz w:val="24"/>
                <w:szCs w:val="24"/>
                <w:lang w:val="ky-KG"/>
              </w:rPr>
              <w:t>Кыргыз Республикасынын мыйзамдарына ылайык күрөөгө коюлган объекттерге менчик укугу өндүрүп алуулардын өзгөчөлүктөрү менен күрөө кармоочуга тийиштүү эмес</w:t>
            </w:r>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келишимдик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күчү</w:t>
            </w:r>
            <w:proofErr w:type="spellEnd"/>
            <w:r w:rsidRPr="00EC32D4">
              <w:rPr>
                <w:rFonts w:ascii="Times New Roman" w:hAnsi="Times New Roman" w:cs="Times New Roman"/>
                <w:sz w:val="24"/>
                <w:szCs w:val="24"/>
              </w:rPr>
              <w:t xml:space="preserve"> бар </w:t>
            </w:r>
            <w:proofErr w:type="spellStart"/>
            <w:r w:rsidRPr="00EC32D4">
              <w:rPr>
                <w:rFonts w:ascii="Times New Roman" w:hAnsi="Times New Roman" w:cs="Times New Roman"/>
                <w:sz w:val="24"/>
                <w:szCs w:val="24"/>
              </w:rPr>
              <w:t>торуктун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натыйжалары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тууралу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торуктарды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уюштуруучу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менен</w:t>
            </w:r>
            <w:proofErr w:type="spellEnd"/>
            <w:r w:rsidRPr="00EC32D4">
              <w:rPr>
                <w:rFonts w:ascii="Times New Roman" w:hAnsi="Times New Roman" w:cs="Times New Roman"/>
                <w:sz w:val="24"/>
                <w:szCs w:val="24"/>
              </w:rPr>
              <w:t xml:space="preserve"> кол </w:t>
            </w:r>
            <w:proofErr w:type="spellStart"/>
            <w:r w:rsidRPr="00EC32D4">
              <w:rPr>
                <w:rFonts w:ascii="Times New Roman" w:hAnsi="Times New Roman" w:cs="Times New Roman"/>
                <w:sz w:val="24"/>
                <w:szCs w:val="24"/>
              </w:rPr>
              <w:t>коюшуу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аркылуу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экинчи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ирет</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уюштурулган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lastRenderedPageBreak/>
              <w:t>торуктар</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иштеринде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чектелген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баадан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төмөнкү</w:t>
            </w:r>
            <w:proofErr w:type="spellEnd"/>
            <w:r w:rsidRPr="00EC32D4">
              <w:rPr>
                <w:rFonts w:ascii="Times New Roman" w:hAnsi="Times New Roman" w:cs="Times New Roman"/>
                <w:sz w:val="24"/>
                <w:szCs w:val="24"/>
              </w:rPr>
              <w:t xml:space="preserve"> он </w:t>
            </w:r>
            <w:proofErr w:type="spellStart"/>
            <w:r w:rsidRPr="00EC32D4">
              <w:rPr>
                <w:rFonts w:ascii="Times New Roman" w:hAnsi="Times New Roman" w:cs="Times New Roman"/>
                <w:sz w:val="24"/>
                <w:szCs w:val="24"/>
              </w:rPr>
              <w:t>пайыздан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ашпаган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суммада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бааланган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күрөөнү</w:t>
            </w:r>
            <w:proofErr w:type="gramStart"/>
            <w:r w:rsidRPr="00EC32D4">
              <w:rPr>
                <w:rFonts w:ascii="Times New Roman" w:hAnsi="Times New Roman" w:cs="Times New Roman"/>
                <w:sz w:val="24"/>
                <w:szCs w:val="24"/>
              </w:rPr>
              <w:t>н</w:t>
            </w:r>
            <w:proofErr w:type="spellEnd"/>
            <w:proofErr w:type="gram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жүйөсүн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өзүндө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калтырууга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укуктуу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Бул</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учурда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протоколдо</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бекитилген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жүйөсүнү</w:t>
            </w:r>
            <w:proofErr w:type="gramStart"/>
            <w:r w:rsidRPr="00EC32D4">
              <w:rPr>
                <w:rFonts w:ascii="Times New Roman" w:hAnsi="Times New Roman" w:cs="Times New Roman"/>
                <w:sz w:val="24"/>
                <w:szCs w:val="24"/>
              </w:rPr>
              <w:t>н</w:t>
            </w:r>
            <w:proofErr w:type="spellEnd"/>
            <w:proofErr w:type="gram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наркы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менен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камсыз</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кылынган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кармоочу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койгон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талаптардын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эсебине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кириш</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кылынат</w:t>
            </w:r>
            <w:proofErr w:type="spellEnd"/>
            <w:r w:rsidRPr="00EC32D4">
              <w:rPr>
                <w:rFonts w:ascii="Times New Roman" w:hAnsi="Times New Roman" w:cs="Times New Roman"/>
                <w:sz w:val="24"/>
                <w:szCs w:val="24"/>
              </w:rPr>
              <w:t>.</w:t>
            </w:r>
          </w:p>
          <w:p w:rsidR="00EC32D4" w:rsidRPr="00EC32D4" w:rsidRDefault="00EC32D4" w:rsidP="00EC32D4">
            <w:pPr>
              <w:pStyle w:val="tkTekst"/>
              <w:rPr>
                <w:rFonts w:ascii="Times New Roman" w:hAnsi="Times New Roman" w:cs="Times New Roman"/>
                <w:sz w:val="24"/>
                <w:szCs w:val="24"/>
              </w:rPr>
            </w:pPr>
            <w:proofErr w:type="spellStart"/>
            <w:r w:rsidRPr="00EC32D4">
              <w:rPr>
                <w:rFonts w:ascii="Times New Roman" w:hAnsi="Times New Roman" w:cs="Times New Roman"/>
                <w:sz w:val="24"/>
                <w:szCs w:val="24"/>
              </w:rPr>
              <w:t>Эгерде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кармоочу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өзүнү</w:t>
            </w:r>
            <w:proofErr w:type="gramStart"/>
            <w:r w:rsidRPr="00EC32D4">
              <w:rPr>
                <w:rFonts w:ascii="Times New Roman" w:hAnsi="Times New Roman" w:cs="Times New Roman"/>
                <w:sz w:val="24"/>
                <w:szCs w:val="24"/>
              </w:rPr>
              <w:t>н</w:t>
            </w:r>
            <w:proofErr w:type="spellEnd"/>
            <w:proofErr w:type="gram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мүнөзү</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жана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багыты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боюнча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менчик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укугуна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таандык</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боло</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албаган</w:t>
            </w:r>
            <w:proofErr w:type="spellEnd"/>
            <w:r w:rsidRPr="00EC32D4">
              <w:rPr>
                <w:rFonts w:ascii="Times New Roman" w:hAnsi="Times New Roman" w:cs="Times New Roman"/>
                <w:sz w:val="24"/>
                <w:szCs w:val="24"/>
              </w:rPr>
              <w:t xml:space="preserve"> же </w:t>
            </w:r>
            <w:proofErr w:type="spellStart"/>
            <w:r w:rsidRPr="00EC32D4">
              <w:rPr>
                <w:rFonts w:ascii="Times New Roman" w:hAnsi="Times New Roman" w:cs="Times New Roman"/>
                <w:sz w:val="24"/>
                <w:szCs w:val="24"/>
              </w:rPr>
              <w:t>анын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ишинин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негизги</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максаты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үчүн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пайдаланылбаган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күрөөгө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коюлган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мүлктү</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калтырса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эгерде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мыйзамда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башкасы</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белгиленбесе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күрөө</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кармоочу</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Кыргыз</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Республикасынын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мыйзамдарында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каралган</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тартипте</w:t>
            </w:r>
            <w:proofErr w:type="spellEnd"/>
            <w:r w:rsidRPr="00EC32D4">
              <w:rPr>
                <w:rFonts w:ascii="Times New Roman" w:hAnsi="Times New Roman" w:cs="Times New Roman"/>
                <w:sz w:val="24"/>
                <w:szCs w:val="24"/>
              </w:rPr>
              <w:t xml:space="preserve"> </w:t>
            </w:r>
            <w:r w:rsidRPr="00EC32D4">
              <w:rPr>
                <w:rFonts w:ascii="Times New Roman" w:hAnsi="Times New Roman" w:cs="Times New Roman"/>
                <w:sz w:val="24"/>
                <w:szCs w:val="24"/>
                <w:lang w:val="ky-KG"/>
              </w:rPr>
              <w:t>3</w:t>
            </w:r>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жыл</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ичинде</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ошол</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мүлктү</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ажыратууга</w:t>
            </w:r>
            <w:proofErr w:type="spellEnd"/>
            <w:r w:rsidRPr="00EC32D4">
              <w:rPr>
                <w:rFonts w:ascii="Times New Roman" w:hAnsi="Times New Roman" w:cs="Times New Roman"/>
                <w:sz w:val="24"/>
                <w:szCs w:val="24"/>
              </w:rPr>
              <w:t xml:space="preserve"> </w:t>
            </w:r>
            <w:proofErr w:type="spellStart"/>
            <w:r w:rsidRPr="00EC32D4">
              <w:rPr>
                <w:rFonts w:ascii="Times New Roman" w:hAnsi="Times New Roman" w:cs="Times New Roman"/>
                <w:sz w:val="24"/>
                <w:szCs w:val="24"/>
              </w:rPr>
              <w:t>милдеттүү</w:t>
            </w:r>
            <w:proofErr w:type="spellEnd"/>
            <w:r w:rsidRPr="00EC32D4">
              <w:rPr>
                <w:rFonts w:ascii="Times New Roman" w:hAnsi="Times New Roman" w:cs="Times New Roman"/>
                <w:sz w:val="24"/>
                <w:szCs w:val="24"/>
              </w:rPr>
              <w:t>.</w:t>
            </w:r>
          </w:p>
          <w:p w:rsidR="00D851AD" w:rsidRPr="00EC32D4" w:rsidRDefault="00D851AD" w:rsidP="00B03E3E">
            <w:pPr>
              <w:pStyle w:val="a3"/>
              <w:rPr>
                <w:rFonts w:ascii="Times New Roman" w:hAnsi="Times New Roman" w:cs="Times New Roman"/>
                <w:b/>
                <w:sz w:val="24"/>
                <w:szCs w:val="24"/>
              </w:rPr>
            </w:pPr>
          </w:p>
        </w:tc>
      </w:tr>
    </w:tbl>
    <w:p w:rsidR="00D851AD" w:rsidRDefault="00D851AD" w:rsidP="00B03E3E">
      <w:pPr>
        <w:pStyle w:val="a3"/>
        <w:rPr>
          <w:rFonts w:ascii="Times New Roman" w:hAnsi="Times New Roman" w:cs="Times New Roman"/>
          <w:b/>
          <w:sz w:val="24"/>
          <w:szCs w:val="24"/>
          <w:lang w:val="ky-KG"/>
        </w:rPr>
      </w:pPr>
    </w:p>
    <w:p w:rsidR="00EC32D4" w:rsidRDefault="00EC32D4" w:rsidP="00B03E3E">
      <w:pPr>
        <w:pStyle w:val="a3"/>
        <w:rPr>
          <w:rFonts w:ascii="Times New Roman" w:hAnsi="Times New Roman" w:cs="Times New Roman"/>
          <w:b/>
          <w:sz w:val="24"/>
          <w:szCs w:val="24"/>
          <w:lang w:val="ky-KG"/>
        </w:rPr>
      </w:pPr>
    </w:p>
    <w:p w:rsidR="00EC32D4" w:rsidRDefault="00EC32D4" w:rsidP="00B03E3E">
      <w:pPr>
        <w:pStyle w:val="a3"/>
        <w:rPr>
          <w:rFonts w:ascii="Times New Roman" w:hAnsi="Times New Roman" w:cs="Times New Roman"/>
          <w:b/>
          <w:sz w:val="24"/>
          <w:szCs w:val="24"/>
          <w:lang w:val="ky-KG"/>
        </w:rPr>
      </w:pPr>
    </w:p>
    <w:p w:rsidR="00EC32D4" w:rsidRPr="005B25A4" w:rsidRDefault="00EC32D4" w:rsidP="00B03E3E">
      <w:pPr>
        <w:pStyle w:val="a3"/>
        <w:rPr>
          <w:rFonts w:ascii="Times New Roman" w:hAnsi="Times New Roman" w:cs="Times New Roman"/>
          <w:b/>
          <w:sz w:val="24"/>
          <w:szCs w:val="24"/>
          <w:lang w:val="ky-KG"/>
        </w:rPr>
      </w:pP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t>Министр</w:t>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t>Э.Чодуев</w:t>
      </w:r>
      <w:bookmarkStart w:id="0" w:name="_GoBack"/>
      <w:bookmarkEnd w:id="0"/>
    </w:p>
    <w:sectPr w:rsidR="00EC32D4" w:rsidRPr="005B25A4" w:rsidSect="00B03E3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6C1"/>
    <w:rsid w:val="0022346B"/>
    <w:rsid w:val="00396D89"/>
    <w:rsid w:val="005B25A4"/>
    <w:rsid w:val="005F47E0"/>
    <w:rsid w:val="00892AF1"/>
    <w:rsid w:val="00A536C1"/>
    <w:rsid w:val="00B03E3E"/>
    <w:rsid w:val="00D851AD"/>
    <w:rsid w:val="00EC32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E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59"/>
    <w:rsid w:val="00B03E3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No Spacing"/>
    <w:aliases w:val="Дооранов,чсамя"/>
    <w:link w:val="a4"/>
    <w:uiPriority w:val="1"/>
    <w:qFormat/>
    <w:rsid w:val="00B03E3E"/>
    <w:pPr>
      <w:spacing w:after="0" w:line="240" w:lineRule="auto"/>
    </w:pPr>
  </w:style>
  <w:style w:type="table" w:styleId="a5">
    <w:name w:val="Table Grid"/>
    <w:basedOn w:val="a1"/>
    <w:uiPriority w:val="59"/>
    <w:rsid w:val="00D85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aliases w:val="Дооранов Знак,чсамя Знак"/>
    <w:link w:val="a3"/>
    <w:uiPriority w:val="1"/>
    <w:locked/>
    <w:rsid w:val="005B25A4"/>
  </w:style>
  <w:style w:type="paragraph" w:customStyle="1" w:styleId="tkZagolovok5">
    <w:name w:val="_Заголовок Статья (tkZagolovok5)"/>
    <w:basedOn w:val="a"/>
    <w:rsid w:val="00892AF1"/>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892AF1"/>
    <w:pPr>
      <w:spacing w:after="60"/>
      <w:ind w:firstLine="567"/>
      <w:jc w:val="both"/>
    </w:pPr>
    <w:rPr>
      <w:rFonts w:ascii="Arial" w:eastAsia="Times New Roman" w:hAnsi="Arial" w:cs="Arial"/>
      <w:sz w:val="20"/>
      <w:szCs w:val="20"/>
      <w:lang w:eastAsia="ru-RU"/>
    </w:rPr>
  </w:style>
  <w:style w:type="character" w:styleId="a6">
    <w:name w:val="Hyperlink"/>
    <w:basedOn w:val="a0"/>
    <w:uiPriority w:val="99"/>
    <w:semiHidden/>
    <w:unhideWhenUsed/>
    <w:rsid w:val="00EC32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E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59"/>
    <w:rsid w:val="00B03E3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No Spacing"/>
    <w:aliases w:val="Дооранов,чсамя"/>
    <w:link w:val="a4"/>
    <w:uiPriority w:val="1"/>
    <w:qFormat/>
    <w:rsid w:val="00B03E3E"/>
    <w:pPr>
      <w:spacing w:after="0" w:line="240" w:lineRule="auto"/>
    </w:pPr>
  </w:style>
  <w:style w:type="table" w:styleId="a5">
    <w:name w:val="Table Grid"/>
    <w:basedOn w:val="a1"/>
    <w:uiPriority w:val="59"/>
    <w:rsid w:val="00D85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aliases w:val="Дооранов Знак,чсамя Знак"/>
    <w:link w:val="a3"/>
    <w:uiPriority w:val="1"/>
    <w:locked/>
    <w:rsid w:val="005B25A4"/>
  </w:style>
  <w:style w:type="paragraph" w:customStyle="1" w:styleId="tkZagolovok5">
    <w:name w:val="_Заголовок Статья (tkZagolovok5)"/>
    <w:basedOn w:val="a"/>
    <w:rsid w:val="00892AF1"/>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892AF1"/>
    <w:pPr>
      <w:spacing w:after="60"/>
      <w:ind w:firstLine="567"/>
      <w:jc w:val="both"/>
    </w:pPr>
    <w:rPr>
      <w:rFonts w:ascii="Arial" w:eastAsia="Times New Roman" w:hAnsi="Arial" w:cs="Arial"/>
      <w:sz w:val="20"/>
      <w:szCs w:val="20"/>
      <w:lang w:eastAsia="ru-RU"/>
    </w:rPr>
  </w:style>
  <w:style w:type="character" w:styleId="a6">
    <w:name w:val="Hyperlink"/>
    <w:basedOn w:val="a0"/>
    <w:uiPriority w:val="99"/>
    <w:semiHidden/>
    <w:unhideWhenUsed/>
    <w:rsid w:val="00EC32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0036775">
      <w:bodyDiv w:val="1"/>
      <w:marLeft w:val="0"/>
      <w:marRight w:val="0"/>
      <w:marTop w:val="0"/>
      <w:marBottom w:val="0"/>
      <w:divBdr>
        <w:top w:val="none" w:sz="0" w:space="0" w:color="auto"/>
        <w:left w:val="none" w:sz="0" w:space="0" w:color="auto"/>
        <w:bottom w:val="none" w:sz="0" w:space="0" w:color="auto"/>
        <w:right w:val="none" w:sz="0" w:space="0" w:color="auto"/>
      </w:divBdr>
    </w:div>
    <w:div w:id="1389303169">
      <w:bodyDiv w:val="1"/>
      <w:marLeft w:val="0"/>
      <w:marRight w:val="0"/>
      <w:marTop w:val="0"/>
      <w:marBottom w:val="0"/>
      <w:divBdr>
        <w:top w:val="none" w:sz="0" w:space="0" w:color="auto"/>
        <w:left w:val="none" w:sz="0" w:space="0" w:color="auto"/>
        <w:bottom w:val="none" w:sz="0" w:space="0" w:color="auto"/>
        <w:right w:val="none" w:sz="0" w:space="0" w:color="auto"/>
      </w:divBdr>
    </w:div>
    <w:div w:id="181340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file:///C:\Users\402\AppData\Local\Temp\Toktom\80c21b03-9e19-4a84-a326-263278175591\document.htm" TargetMode="External"/><Relationship Id="rId5" Type="http://schemas.openxmlformats.org/officeDocument/2006/relationships/hyperlink" Target="file:///C:\Users\402\AppData\Local\Temp\Toktom\80c21b03-9e19-4a84-a326-263278175591\document.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10</Pages>
  <Words>3815</Words>
  <Characters>21752</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402</dc:creator>
  <cp:keywords/>
  <dc:description/>
  <cp:lastModifiedBy>402</cp:lastModifiedBy>
  <cp:revision>6</cp:revision>
  <dcterms:created xsi:type="dcterms:W3CDTF">2020-06-02T08:07:00Z</dcterms:created>
  <dcterms:modified xsi:type="dcterms:W3CDTF">2020-06-09T04:28:00Z</dcterms:modified>
</cp:coreProperties>
</file>